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9F1B8E" w:rsidRDefault="009F1B8E" w:rsidP="009F1B8E">
      <w:pPr>
        <w:autoSpaceDE w:val="0"/>
        <w:autoSpaceDN w:val="0"/>
        <w:adjustRightInd w:val="0"/>
        <w:spacing w:after="0" w:line="240" w:lineRule="auto"/>
        <w:jc w:val="right"/>
        <w:outlineLvl w:val="0"/>
        <w:rPr>
          <w:rFonts w:ascii="Times New Roman" w:hAnsi="Times New Roman"/>
          <w:sz w:val="24"/>
          <w:szCs w:val="24"/>
        </w:rPr>
      </w:pPr>
      <w:r w:rsidRPr="009F1B8E">
        <w:rPr>
          <w:rFonts w:ascii="Times New Roman" w:hAnsi="Times New Roman"/>
          <w:sz w:val="24"/>
          <w:szCs w:val="24"/>
        </w:rPr>
        <w:t xml:space="preserve">  </w:t>
      </w:r>
      <w:proofErr w:type="spellStart"/>
      <w:r w:rsidRPr="009F1B8E">
        <w:rPr>
          <w:rFonts w:ascii="Times New Roman" w:hAnsi="Times New Roman"/>
          <w:sz w:val="24"/>
          <w:szCs w:val="24"/>
        </w:rPr>
        <w:t>И.о</w:t>
      </w:r>
      <w:proofErr w:type="spellEnd"/>
      <w:r w:rsidRPr="009F1B8E">
        <w:rPr>
          <w:rFonts w:ascii="Times New Roman" w:hAnsi="Times New Roman"/>
          <w:sz w:val="24"/>
          <w:szCs w:val="24"/>
        </w:rPr>
        <w:t>. директора НТ МУП «</w:t>
      </w:r>
      <w:proofErr w:type="spellStart"/>
      <w:r w:rsidRPr="009F1B8E">
        <w:rPr>
          <w:rFonts w:ascii="Times New Roman" w:hAnsi="Times New Roman"/>
          <w:sz w:val="24"/>
          <w:szCs w:val="24"/>
        </w:rPr>
        <w:t>Горэнерго</w:t>
      </w:r>
      <w:proofErr w:type="spellEnd"/>
      <w:r w:rsidRPr="009F1B8E">
        <w:rPr>
          <w:rFonts w:ascii="Times New Roman" w:hAnsi="Times New Roman"/>
          <w:sz w:val="24"/>
          <w:szCs w:val="24"/>
        </w:rPr>
        <w:t>-НТ»</w:t>
      </w:r>
    </w:p>
    <w:p w:rsidR="009F1B8E" w:rsidRDefault="009F1B8E" w:rsidP="009F1B8E">
      <w:pPr>
        <w:autoSpaceDE w:val="0"/>
        <w:autoSpaceDN w:val="0"/>
        <w:adjustRightInd w:val="0"/>
        <w:spacing w:after="0" w:line="240" w:lineRule="auto"/>
        <w:jc w:val="right"/>
        <w:outlineLvl w:val="0"/>
        <w:rPr>
          <w:rFonts w:ascii="Times New Roman" w:hAnsi="Times New Roman"/>
          <w:sz w:val="24"/>
          <w:szCs w:val="24"/>
        </w:rPr>
      </w:pPr>
    </w:p>
    <w:p w:rsidR="00955962" w:rsidRPr="00805246" w:rsidRDefault="009F1B8E" w:rsidP="009F1B8E">
      <w:pPr>
        <w:autoSpaceDE w:val="0"/>
        <w:autoSpaceDN w:val="0"/>
        <w:adjustRightInd w:val="0"/>
        <w:spacing w:after="0" w:line="240" w:lineRule="auto"/>
        <w:jc w:val="right"/>
        <w:outlineLvl w:val="0"/>
        <w:rPr>
          <w:rFonts w:ascii="Times New Roman" w:hAnsi="Times New Roman"/>
          <w:sz w:val="24"/>
          <w:szCs w:val="24"/>
        </w:rPr>
      </w:pPr>
      <w:r w:rsidRPr="009F1B8E">
        <w:rPr>
          <w:rFonts w:ascii="Times New Roman" w:hAnsi="Times New Roman"/>
          <w:sz w:val="24"/>
          <w:szCs w:val="24"/>
        </w:rPr>
        <w:t xml:space="preserve">                                           ________________ И.А. Анфилатов</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9F1B8E">
        <w:rPr>
          <w:rFonts w:ascii="Times New Roman" w:hAnsi="Times New Roman"/>
          <w:color w:val="000000"/>
          <w:sz w:val="24"/>
          <w:szCs w:val="20"/>
        </w:rPr>
        <w:t>19</w:t>
      </w:r>
      <w:r w:rsidR="00A571C8" w:rsidRPr="00805246">
        <w:rPr>
          <w:rFonts w:ascii="Times New Roman" w:hAnsi="Times New Roman"/>
          <w:color w:val="000000"/>
          <w:sz w:val="24"/>
          <w:szCs w:val="20"/>
        </w:rPr>
        <w:t xml:space="preserve">» </w:t>
      </w:r>
      <w:r w:rsidR="009F1B8E">
        <w:rPr>
          <w:rFonts w:ascii="Times New Roman" w:hAnsi="Times New Roman"/>
          <w:color w:val="000000"/>
          <w:sz w:val="24"/>
          <w:szCs w:val="20"/>
        </w:rPr>
        <w:t>января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F4536">
        <w:rPr>
          <w:rFonts w:ascii="Times New Roman" w:hAnsi="Times New Roman"/>
          <w:color w:val="000000"/>
          <w:sz w:val="24"/>
          <w:szCs w:val="20"/>
        </w:rPr>
        <w:t>2</w:t>
      </w:r>
      <w:r w:rsidR="009F1B8E">
        <w:rPr>
          <w:rFonts w:ascii="Times New Roman" w:hAnsi="Times New Roman"/>
          <w:color w:val="000000"/>
          <w:sz w:val="24"/>
          <w:szCs w:val="20"/>
        </w:rPr>
        <w:t>2</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352025" w:rsidRDefault="003F779A" w:rsidP="00E159B2">
      <w:pPr>
        <w:spacing w:after="0" w:line="240" w:lineRule="auto"/>
        <w:jc w:val="center"/>
        <w:rPr>
          <w:rFonts w:ascii="Times New Roman" w:hAnsi="Times New Roman" w:cs="Times New Roman"/>
          <w:b/>
        </w:rPr>
      </w:pPr>
      <w:r>
        <w:rPr>
          <w:rFonts w:ascii="Times New Roman" w:hAnsi="Times New Roman" w:cs="Times New Roman"/>
          <w:b/>
        </w:rPr>
        <w:t xml:space="preserve">на оказание услуг по </w:t>
      </w:r>
      <w:r w:rsidRPr="00222A01">
        <w:rPr>
          <w:rFonts w:ascii="Times New Roman" w:hAnsi="Times New Roman" w:cs="Times New Roman"/>
          <w:b/>
        </w:rPr>
        <w:t>оперативн</w:t>
      </w:r>
      <w:r>
        <w:rPr>
          <w:rFonts w:ascii="Times New Roman" w:hAnsi="Times New Roman" w:cs="Times New Roman"/>
          <w:b/>
        </w:rPr>
        <w:t>ому</w:t>
      </w:r>
      <w:r w:rsidR="00222A01" w:rsidRPr="00222A01">
        <w:rPr>
          <w:rFonts w:ascii="Times New Roman" w:hAnsi="Times New Roman" w:cs="Times New Roman"/>
          <w:b/>
        </w:rPr>
        <w:t xml:space="preserve"> и техническо</w:t>
      </w:r>
      <w:r>
        <w:rPr>
          <w:rFonts w:ascii="Times New Roman" w:hAnsi="Times New Roman" w:cs="Times New Roman"/>
          <w:b/>
        </w:rPr>
        <w:t>му</w:t>
      </w:r>
      <w:r w:rsidR="00222A01" w:rsidRPr="00222A01">
        <w:rPr>
          <w:rFonts w:ascii="Times New Roman" w:hAnsi="Times New Roman" w:cs="Times New Roman"/>
          <w:b/>
        </w:rPr>
        <w:t xml:space="preserve"> обслуживани</w:t>
      </w:r>
      <w:r>
        <w:rPr>
          <w:rFonts w:ascii="Times New Roman" w:hAnsi="Times New Roman" w:cs="Times New Roman"/>
          <w:b/>
        </w:rPr>
        <w:t>ю</w:t>
      </w:r>
      <w:r w:rsidR="00222A01" w:rsidRPr="00222A01">
        <w:rPr>
          <w:rFonts w:ascii="Times New Roman" w:hAnsi="Times New Roman" w:cs="Times New Roman"/>
          <w:b/>
        </w:rPr>
        <w:t xml:space="preserve"> </w:t>
      </w:r>
      <w:r w:rsidR="00352025">
        <w:rPr>
          <w:rFonts w:ascii="Times New Roman" w:hAnsi="Times New Roman" w:cs="Times New Roman"/>
          <w:b/>
        </w:rPr>
        <w:t xml:space="preserve">электрохозяйства </w:t>
      </w:r>
    </w:p>
    <w:p w:rsidR="00A571C8" w:rsidRPr="00E159B2" w:rsidRDefault="00352025" w:rsidP="00E159B2">
      <w:pPr>
        <w:spacing w:after="0" w:line="240" w:lineRule="auto"/>
        <w:jc w:val="center"/>
        <w:rPr>
          <w:rFonts w:ascii="Times New Roman" w:eastAsiaTheme="minorHAnsi" w:hAnsi="Times New Roman" w:cs="Times New Roman"/>
          <w:b/>
          <w:szCs w:val="24"/>
          <w:highlight w:val="yellow"/>
          <w:lang w:eastAsia="en-US"/>
        </w:rPr>
      </w:pPr>
      <w:r>
        <w:rPr>
          <w:rFonts w:ascii="Times New Roman" w:hAnsi="Times New Roman" w:cs="Times New Roman"/>
          <w:b/>
        </w:rPr>
        <w:t>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F4536">
        <w:rPr>
          <w:rFonts w:ascii="Times New Roman" w:eastAsiaTheme="minorHAnsi" w:hAnsi="Times New Roman"/>
          <w:sz w:val="24"/>
          <w:szCs w:val="24"/>
          <w:lang w:eastAsia="en-US"/>
        </w:rPr>
        <w:t>2</w:t>
      </w:r>
      <w:r w:rsidR="00904C75">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BC35DA">
          <w:pgSz w:w="11906" w:h="16838"/>
          <w:pgMar w:top="1440" w:right="566" w:bottom="1440" w:left="1134" w:header="0" w:footer="0" w:gutter="0"/>
          <w:cols w:space="720"/>
          <w:noEndnote/>
          <w:docGrid w:linePitch="299"/>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133"/>
        <w:gridCol w:w="1135"/>
        <w:gridCol w:w="1559"/>
        <w:gridCol w:w="1134"/>
        <w:gridCol w:w="992"/>
        <w:gridCol w:w="1276"/>
        <w:gridCol w:w="1559"/>
      </w:tblGrid>
      <w:tr w:rsidR="000B0D43" w:rsidRPr="000C70E8" w:rsidTr="001C4C31">
        <w:tc>
          <w:tcPr>
            <w:tcW w:w="10507" w:type="dxa"/>
            <w:gridSpan w:val="8"/>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1C4C31">
        <w:trPr>
          <w:trHeight w:val="137"/>
        </w:trPr>
        <w:tc>
          <w:tcPr>
            <w:tcW w:w="285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7655" w:type="dxa"/>
            <w:gridSpan w:val="6"/>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4513F" w:rsidRPr="000C70E8" w:rsidTr="001C4C31">
        <w:trPr>
          <w:trHeight w:val="137"/>
        </w:trPr>
        <w:tc>
          <w:tcPr>
            <w:tcW w:w="2852"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7655" w:type="dxa"/>
            <w:gridSpan w:val="6"/>
          </w:tcPr>
          <w:p w:rsidR="0024513F" w:rsidRPr="000C70E8" w:rsidRDefault="002F4536" w:rsidP="00E159B2">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79"/>
        </w:trPr>
        <w:tc>
          <w:tcPr>
            <w:tcW w:w="2852"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7655" w:type="dxa"/>
            <w:gridSpan w:val="6"/>
          </w:tcPr>
          <w:p w:rsidR="0024513F" w:rsidRPr="000C70E8" w:rsidRDefault="002F4536" w:rsidP="0024513F">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28"/>
        </w:trPr>
        <w:tc>
          <w:tcPr>
            <w:tcW w:w="285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7655" w:type="dxa"/>
            <w:gridSpan w:val="6"/>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1C4C31">
        <w:tc>
          <w:tcPr>
            <w:tcW w:w="285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7655" w:type="dxa"/>
            <w:gridSpan w:val="6"/>
          </w:tcPr>
          <w:p w:rsidR="0024513F" w:rsidRPr="00641B56" w:rsidRDefault="00FE3C31" w:rsidP="0024513F">
            <w:pPr>
              <w:autoSpaceDE w:val="0"/>
              <w:autoSpaceDN w:val="0"/>
              <w:adjustRightInd w:val="0"/>
              <w:spacing w:after="0" w:line="240" w:lineRule="auto"/>
              <w:rPr>
                <w:rFonts w:ascii="Times New Roman" w:hAnsi="Times New Roman"/>
                <w:sz w:val="24"/>
                <w:szCs w:val="24"/>
              </w:rPr>
            </w:pPr>
            <w:proofErr w:type="spellStart"/>
            <w:r w:rsidRPr="00792C85">
              <w:rPr>
                <w:rFonts w:ascii="Times New Roman" w:hAnsi="Times New Roman" w:cs="Times New Roman"/>
                <w:sz w:val="24"/>
                <w:szCs w:val="24"/>
                <w:lang w:val="en-US"/>
              </w:rPr>
              <w:t>korshunov</w:t>
            </w:r>
            <w:proofErr w:type="spellEnd"/>
            <w:r w:rsidRPr="00792C85">
              <w:rPr>
                <w:rFonts w:ascii="Times New Roman" w:hAnsi="Times New Roman" w:cs="Times New Roman"/>
                <w:sz w:val="24"/>
                <w:szCs w:val="24"/>
              </w:rPr>
              <w:t>_</w:t>
            </w:r>
            <w:r w:rsidRPr="00792C85">
              <w:rPr>
                <w:rFonts w:ascii="Times New Roman" w:hAnsi="Times New Roman" w:cs="Times New Roman"/>
                <w:sz w:val="24"/>
                <w:szCs w:val="24"/>
                <w:lang w:val="en-US"/>
              </w:rPr>
              <w:t>AV</w:t>
            </w:r>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ge</w:t>
            </w:r>
            <w:proofErr w:type="spellEnd"/>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nt</w:t>
            </w:r>
            <w:proofErr w:type="spellEnd"/>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ru</w:t>
            </w:r>
            <w:proofErr w:type="spellEnd"/>
          </w:p>
        </w:tc>
      </w:tr>
      <w:tr w:rsidR="0024513F" w:rsidRPr="000C70E8" w:rsidTr="001C4C31">
        <w:tc>
          <w:tcPr>
            <w:tcW w:w="285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7655" w:type="dxa"/>
            <w:gridSpan w:val="6"/>
          </w:tcPr>
          <w:p w:rsidR="0024513F" w:rsidRPr="00641B56" w:rsidRDefault="0054480E" w:rsidP="0054480E">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8 912 60 19 542</w:t>
            </w:r>
          </w:p>
        </w:tc>
      </w:tr>
      <w:tr w:rsidR="00CC2293" w:rsidRPr="000C70E8" w:rsidTr="001C4C31">
        <w:tc>
          <w:tcPr>
            <w:tcW w:w="285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7655" w:type="dxa"/>
            <w:gridSpan w:val="6"/>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1C4C31">
        <w:tc>
          <w:tcPr>
            <w:tcW w:w="10507" w:type="dxa"/>
            <w:gridSpan w:val="8"/>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1C4C31">
        <w:tc>
          <w:tcPr>
            <w:tcW w:w="285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7655" w:type="dxa"/>
            <w:gridSpan w:val="6"/>
          </w:tcPr>
          <w:p w:rsidR="003E3FA2" w:rsidRPr="000C70E8" w:rsidRDefault="00222A01" w:rsidP="00222A01">
            <w:pPr>
              <w:pStyle w:val="aa"/>
            </w:pPr>
            <w:r>
              <w:t>О</w:t>
            </w:r>
            <w:r w:rsidRPr="00222A01">
              <w:t>перативное и техническое обслуживание электрохозяйства</w:t>
            </w:r>
            <w:r w:rsidR="004E028D" w:rsidRPr="004E028D">
              <w:t xml:space="preserve"> </w:t>
            </w:r>
            <w:r w:rsidR="00E159B2" w:rsidRPr="00E159B2">
              <w:t>НТ МУП «Горэнерго-НТ»</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7655" w:type="dxa"/>
            <w:gridSpan w:val="6"/>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7655" w:type="dxa"/>
            <w:gridSpan w:val="6"/>
          </w:tcPr>
          <w:p w:rsidR="00FE3C31" w:rsidRPr="00FE3C31"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Объединенная электронная торговая площадка</w:t>
            </w:r>
          </w:p>
          <w:p w:rsidR="00803899" w:rsidRPr="00E159B2"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www.oetprf.ru/</w:t>
            </w:r>
          </w:p>
        </w:tc>
      </w:tr>
      <w:tr w:rsidR="006C3C12" w:rsidRPr="000C70E8" w:rsidTr="001C4C31">
        <w:tc>
          <w:tcPr>
            <w:tcW w:w="10507" w:type="dxa"/>
            <w:gridSpan w:val="8"/>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1C4C31">
        <w:tc>
          <w:tcPr>
            <w:tcW w:w="285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7655" w:type="dxa"/>
            <w:gridSpan w:val="6"/>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w:t>
            </w:r>
            <w:r w:rsidRPr="00267AC6">
              <w:rPr>
                <w:rFonts w:ascii="Times New Roman" w:hAnsi="Times New Roman" w:cs="Times New Roman"/>
                <w:sz w:val="24"/>
                <w:szCs w:val="24"/>
              </w:rPr>
              <w:lastRenderedPageBreak/>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1C4C31">
        <w:tc>
          <w:tcPr>
            <w:tcW w:w="10507" w:type="dxa"/>
            <w:gridSpan w:val="8"/>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1C4C31">
        <w:tc>
          <w:tcPr>
            <w:tcW w:w="285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7655" w:type="dxa"/>
            <w:gridSpan w:val="6"/>
          </w:tcPr>
          <w:p w:rsidR="005B0CC6" w:rsidRPr="006C3C12" w:rsidRDefault="00FE3C31" w:rsidP="00FE3C31">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19.01</w:t>
            </w:r>
            <w:r w:rsidR="00E159B2">
              <w:rPr>
                <w:rFonts w:ascii="Times New Roman" w:hAnsi="Times New Roman" w:cs="Times New Roman"/>
                <w:b/>
                <w:bCs/>
                <w:sz w:val="24"/>
                <w:highlight w:val="yellow"/>
              </w:rPr>
              <w:t>.20</w:t>
            </w:r>
            <w:r w:rsidR="002F4536">
              <w:rPr>
                <w:rFonts w:ascii="Times New Roman" w:hAnsi="Times New Roman" w:cs="Times New Roman"/>
                <w:b/>
                <w:bCs/>
                <w:sz w:val="24"/>
                <w:highlight w:val="yellow"/>
              </w:rPr>
              <w:t>2</w:t>
            </w:r>
            <w:r>
              <w:rPr>
                <w:rFonts w:ascii="Times New Roman" w:hAnsi="Times New Roman" w:cs="Times New Roman"/>
                <w:b/>
                <w:bCs/>
                <w:sz w:val="24"/>
                <w:highlight w:val="yellow"/>
              </w:rPr>
              <w:t>2</w:t>
            </w:r>
            <w:r w:rsidR="000071F4" w:rsidRPr="00700D12">
              <w:rPr>
                <w:rFonts w:ascii="Times New Roman" w:hAnsi="Times New Roman" w:cs="Times New Roman"/>
                <w:b/>
                <w:bCs/>
                <w:sz w:val="24"/>
                <w:highlight w:val="yellow"/>
              </w:rPr>
              <w:t xml:space="preserve"> </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1C4C31">
        <w:tc>
          <w:tcPr>
            <w:tcW w:w="285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7655" w:type="dxa"/>
            <w:gridSpan w:val="6"/>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1C4C31">
        <w:tc>
          <w:tcPr>
            <w:tcW w:w="285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7655" w:type="dxa"/>
            <w:gridSpan w:val="6"/>
          </w:tcPr>
          <w:p w:rsidR="006C3C12" w:rsidRPr="00700D12" w:rsidRDefault="00FE3C31" w:rsidP="00FE3C31">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19</w:t>
            </w:r>
            <w:r w:rsidR="00E159B2">
              <w:rPr>
                <w:rFonts w:ascii="Times New Roman" w:hAnsi="Times New Roman" w:cs="Times New Roman"/>
                <w:b/>
                <w:bCs/>
                <w:sz w:val="24"/>
                <w:highlight w:val="yellow"/>
              </w:rPr>
              <w:t>.</w:t>
            </w:r>
            <w:r>
              <w:rPr>
                <w:rFonts w:ascii="Times New Roman" w:hAnsi="Times New Roman" w:cs="Times New Roman"/>
                <w:b/>
                <w:bCs/>
                <w:sz w:val="24"/>
                <w:highlight w:val="yellow"/>
              </w:rPr>
              <w:t>01</w:t>
            </w:r>
            <w:r w:rsidR="00E159B2">
              <w:rPr>
                <w:rFonts w:ascii="Times New Roman" w:hAnsi="Times New Roman" w:cs="Times New Roman"/>
                <w:b/>
                <w:bCs/>
                <w:sz w:val="24"/>
                <w:highlight w:val="yellow"/>
              </w:rPr>
              <w:t>.20</w:t>
            </w:r>
            <w:r w:rsidR="002F4536">
              <w:rPr>
                <w:rFonts w:ascii="Times New Roman" w:hAnsi="Times New Roman" w:cs="Times New Roman"/>
                <w:b/>
                <w:bCs/>
                <w:sz w:val="24"/>
                <w:highlight w:val="yellow"/>
              </w:rPr>
              <w:t>2</w:t>
            </w:r>
            <w:r>
              <w:rPr>
                <w:rFonts w:ascii="Times New Roman" w:hAnsi="Times New Roman" w:cs="Times New Roman"/>
                <w:b/>
                <w:bCs/>
                <w:sz w:val="24"/>
                <w:highlight w:val="yellow"/>
              </w:rPr>
              <w:t>2</w:t>
            </w:r>
            <w:r w:rsidR="006C3C12" w:rsidRPr="00700D12">
              <w:rPr>
                <w:rFonts w:ascii="Times New Roman" w:hAnsi="Times New Roman" w:cs="Times New Roman"/>
                <w:b/>
                <w:bCs/>
                <w:sz w:val="24"/>
                <w:highlight w:val="yellow"/>
              </w:rPr>
              <w:t xml:space="preserve"> </w:t>
            </w:r>
          </w:p>
        </w:tc>
      </w:tr>
      <w:tr w:rsidR="006C3C12" w:rsidRPr="000C70E8" w:rsidTr="001C4C31">
        <w:tc>
          <w:tcPr>
            <w:tcW w:w="285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7655" w:type="dxa"/>
            <w:gridSpan w:val="6"/>
          </w:tcPr>
          <w:p w:rsidR="006C3C12" w:rsidRPr="00700D12" w:rsidRDefault="00FE3C31" w:rsidP="00FE3C31">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27</w:t>
            </w:r>
            <w:r w:rsidR="00341777">
              <w:rPr>
                <w:rFonts w:ascii="Times New Roman" w:hAnsi="Times New Roman" w:cs="Times New Roman"/>
                <w:b/>
                <w:bCs/>
                <w:sz w:val="24"/>
                <w:highlight w:val="yellow"/>
              </w:rPr>
              <w:t>.</w:t>
            </w:r>
            <w:r w:rsidR="00E91BC5">
              <w:rPr>
                <w:rFonts w:ascii="Times New Roman" w:hAnsi="Times New Roman" w:cs="Times New Roman"/>
                <w:b/>
                <w:bCs/>
                <w:sz w:val="24"/>
                <w:highlight w:val="yellow"/>
              </w:rPr>
              <w:t>01</w:t>
            </w:r>
            <w:r w:rsidR="006C3C12" w:rsidRPr="00700D12">
              <w:rPr>
                <w:rFonts w:ascii="Times New Roman" w:hAnsi="Times New Roman" w:cs="Times New Roman"/>
                <w:b/>
                <w:bCs/>
                <w:sz w:val="24"/>
                <w:highlight w:val="yellow"/>
              </w:rPr>
              <w:t>.20</w:t>
            </w:r>
            <w:r w:rsidR="00AC0CB8">
              <w:rPr>
                <w:rFonts w:ascii="Times New Roman" w:hAnsi="Times New Roman" w:cs="Times New Roman"/>
                <w:b/>
                <w:bCs/>
                <w:sz w:val="24"/>
                <w:highlight w:val="yellow"/>
              </w:rPr>
              <w:t>2</w:t>
            </w:r>
            <w:r>
              <w:rPr>
                <w:rFonts w:ascii="Times New Roman" w:hAnsi="Times New Roman" w:cs="Times New Roman"/>
                <w:b/>
                <w:bCs/>
                <w:sz w:val="24"/>
                <w:highlight w:val="yellow"/>
              </w:rPr>
              <w:t>2</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1C4C31">
        <w:tc>
          <w:tcPr>
            <w:tcW w:w="285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7655" w:type="dxa"/>
            <w:gridSpan w:val="6"/>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lastRenderedPageBreak/>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1C4C31">
        <w:tc>
          <w:tcPr>
            <w:tcW w:w="285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7655" w:type="dxa"/>
            <w:gridSpan w:val="6"/>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1C4C31">
        <w:tc>
          <w:tcPr>
            <w:tcW w:w="285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7655" w:type="dxa"/>
            <w:gridSpan w:val="6"/>
          </w:tcPr>
          <w:p w:rsidR="005B0CC6" w:rsidRPr="00627FA2" w:rsidRDefault="00E91BC5" w:rsidP="00F8235D">
            <w:pPr>
              <w:autoSpaceDE w:val="0"/>
              <w:autoSpaceDN w:val="0"/>
              <w:adjustRightInd w:val="0"/>
              <w:spacing w:after="0" w:line="240" w:lineRule="auto"/>
              <w:jc w:val="both"/>
              <w:rPr>
                <w:rFonts w:ascii="Times New Roman" w:hAnsi="Times New Roman" w:cs="Times New Roman"/>
                <w:sz w:val="24"/>
                <w:szCs w:val="24"/>
              </w:rPr>
            </w:pPr>
            <w:r w:rsidRPr="00E91BC5">
              <w:rPr>
                <w:rFonts w:ascii="Times New Roman" w:hAnsi="Times New Roman" w:cs="Times New Roman"/>
                <w:sz w:val="24"/>
              </w:rPr>
              <w:t>622051 г. Нижний Тагил ул. Крупской, здание 5Б строение 1</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7655" w:type="dxa"/>
            <w:gridSpan w:val="6"/>
          </w:tcPr>
          <w:p w:rsidR="00E02A5F" w:rsidRPr="00A24661" w:rsidRDefault="00FE3C31" w:rsidP="00FE3C31">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28</w:t>
            </w:r>
            <w:r w:rsidR="00341777" w:rsidRPr="00AC0CB8">
              <w:rPr>
                <w:rFonts w:ascii="Times New Roman" w:hAnsi="Times New Roman" w:cs="Times New Roman"/>
                <w:b/>
                <w:bCs/>
                <w:sz w:val="24"/>
                <w:highlight w:val="yellow"/>
              </w:rPr>
              <w:t>.</w:t>
            </w:r>
            <w:r w:rsidR="00E91BC5">
              <w:rPr>
                <w:rFonts w:ascii="Times New Roman" w:hAnsi="Times New Roman" w:cs="Times New Roman"/>
                <w:b/>
                <w:bCs/>
                <w:sz w:val="24"/>
                <w:highlight w:val="yellow"/>
              </w:rPr>
              <w:t>01</w:t>
            </w:r>
            <w:r w:rsidR="00D029BC" w:rsidRPr="00AC0CB8">
              <w:rPr>
                <w:rFonts w:ascii="Times New Roman" w:hAnsi="Times New Roman" w:cs="Times New Roman"/>
                <w:b/>
                <w:bCs/>
                <w:sz w:val="24"/>
                <w:highlight w:val="yellow"/>
              </w:rPr>
              <w:t>.</w:t>
            </w:r>
            <w:r w:rsidR="00A0757F" w:rsidRPr="00AC0CB8">
              <w:rPr>
                <w:rFonts w:ascii="Times New Roman" w:hAnsi="Times New Roman" w:cs="Times New Roman"/>
                <w:b/>
                <w:bCs/>
                <w:sz w:val="24"/>
                <w:highlight w:val="yellow"/>
              </w:rPr>
              <w:t>20</w:t>
            </w:r>
            <w:r w:rsidR="00E91BC5">
              <w:rPr>
                <w:rFonts w:ascii="Times New Roman" w:hAnsi="Times New Roman" w:cs="Times New Roman"/>
                <w:b/>
                <w:bCs/>
                <w:sz w:val="24"/>
                <w:highlight w:val="yellow"/>
              </w:rPr>
              <w:t>2</w:t>
            </w:r>
            <w:r>
              <w:rPr>
                <w:rFonts w:ascii="Times New Roman" w:hAnsi="Times New Roman" w:cs="Times New Roman"/>
                <w:b/>
                <w:bCs/>
                <w:sz w:val="24"/>
              </w:rPr>
              <w:t>2</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7655" w:type="dxa"/>
            <w:gridSpan w:val="6"/>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lastRenderedPageBreak/>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1C4C31">
        <w:tc>
          <w:tcPr>
            <w:tcW w:w="285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Место подведения итогов</w:t>
            </w:r>
          </w:p>
        </w:tc>
        <w:tc>
          <w:tcPr>
            <w:tcW w:w="7655" w:type="dxa"/>
            <w:gridSpan w:val="6"/>
          </w:tcPr>
          <w:p w:rsidR="00E02A5F" w:rsidRPr="00E02A5F" w:rsidRDefault="00E91BC5" w:rsidP="00E02A5F">
            <w:pPr>
              <w:autoSpaceDE w:val="0"/>
              <w:autoSpaceDN w:val="0"/>
              <w:adjustRightInd w:val="0"/>
              <w:spacing w:after="0" w:line="240" w:lineRule="auto"/>
              <w:rPr>
                <w:rFonts w:ascii="Times New Roman" w:hAnsi="Times New Roman" w:cs="Times New Roman"/>
                <w:bCs/>
                <w:sz w:val="24"/>
              </w:rPr>
            </w:pPr>
            <w:r w:rsidRPr="00E91BC5">
              <w:rPr>
                <w:rFonts w:ascii="Times New Roman" w:hAnsi="Times New Roman" w:cs="Times New Roman"/>
                <w:sz w:val="24"/>
              </w:rPr>
              <w:t>622051 г. Нижний Тагил ул. Крупской, здание 5Б строение 1</w:t>
            </w:r>
          </w:p>
        </w:tc>
      </w:tr>
      <w:tr w:rsidR="00216B77" w:rsidRPr="000C70E8" w:rsidTr="001C4C31">
        <w:tc>
          <w:tcPr>
            <w:tcW w:w="285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7655" w:type="dxa"/>
            <w:gridSpan w:val="6"/>
          </w:tcPr>
          <w:p w:rsidR="00216B77" w:rsidRDefault="00FE3C31" w:rsidP="00FE3C31">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28</w:t>
            </w:r>
            <w:r w:rsidR="00341777" w:rsidRPr="00AC0CB8">
              <w:rPr>
                <w:rFonts w:ascii="Times New Roman" w:hAnsi="Times New Roman" w:cs="Times New Roman"/>
                <w:b/>
                <w:bCs/>
                <w:sz w:val="24"/>
                <w:highlight w:val="yellow"/>
              </w:rPr>
              <w:t>.</w:t>
            </w:r>
            <w:r w:rsidR="00E91BC5">
              <w:rPr>
                <w:rFonts w:ascii="Times New Roman" w:hAnsi="Times New Roman" w:cs="Times New Roman"/>
                <w:b/>
                <w:bCs/>
                <w:sz w:val="24"/>
                <w:highlight w:val="yellow"/>
              </w:rPr>
              <w:t>01</w:t>
            </w:r>
            <w:r w:rsidR="00216B77" w:rsidRPr="00AC0CB8">
              <w:rPr>
                <w:rFonts w:ascii="Times New Roman" w:hAnsi="Times New Roman" w:cs="Times New Roman"/>
                <w:b/>
                <w:bCs/>
                <w:sz w:val="24"/>
                <w:highlight w:val="yellow"/>
              </w:rPr>
              <w:t>.</w:t>
            </w:r>
            <w:r w:rsidR="00E91BC5">
              <w:rPr>
                <w:rFonts w:ascii="Times New Roman" w:hAnsi="Times New Roman" w:cs="Times New Roman"/>
                <w:b/>
                <w:bCs/>
                <w:sz w:val="24"/>
                <w:highlight w:val="yellow"/>
              </w:rPr>
              <w:t>202</w:t>
            </w:r>
            <w:r>
              <w:rPr>
                <w:rFonts w:ascii="Times New Roman" w:hAnsi="Times New Roman" w:cs="Times New Roman"/>
                <w:b/>
                <w:bCs/>
                <w:sz w:val="24"/>
              </w:rPr>
              <w:t>2</w:t>
            </w:r>
          </w:p>
        </w:tc>
      </w:tr>
      <w:tr w:rsidR="00216B77" w:rsidRPr="000C70E8" w:rsidTr="001C4C31">
        <w:tc>
          <w:tcPr>
            <w:tcW w:w="285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7655" w:type="dxa"/>
            <w:gridSpan w:val="6"/>
          </w:tcPr>
          <w:p w:rsidR="00156982" w:rsidRPr="00156982" w:rsidRDefault="00156982" w:rsidP="00156982">
            <w:pPr>
              <w:spacing w:after="0" w:line="240" w:lineRule="auto"/>
              <w:jc w:val="both"/>
              <w:rPr>
                <w:rFonts w:ascii="Times New Roman" w:hAnsi="Times New Roman"/>
                <w:sz w:val="24"/>
                <w:szCs w:val="24"/>
              </w:rPr>
            </w:pPr>
            <w:r w:rsidRPr="00156982">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156982" w:rsidRPr="00156982" w:rsidRDefault="00156982" w:rsidP="00156982">
            <w:pPr>
              <w:spacing w:after="0" w:line="240" w:lineRule="auto"/>
              <w:jc w:val="both"/>
              <w:rPr>
                <w:rFonts w:ascii="Times New Roman" w:hAnsi="Times New Roman"/>
                <w:color w:val="1D1B11" w:themeColor="background2" w:themeShade="1A"/>
                <w:sz w:val="24"/>
                <w:szCs w:val="24"/>
              </w:rPr>
            </w:pPr>
            <w:r w:rsidRPr="00156982">
              <w:rPr>
                <w:rFonts w:ascii="Times New Roman" w:hAnsi="Times New Roman"/>
                <w:i/>
                <w:color w:val="1D1B11" w:themeColor="background2" w:themeShade="1A"/>
                <w:sz w:val="24"/>
                <w:szCs w:val="24"/>
              </w:rPr>
              <w:t>Договор заключается по цене, указанной в заявке Участника, с которым заключается договор.</w:t>
            </w:r>
            <w:r w:rsidRPr="00156982">
              <w:rPr>
                <w:rFonts w:ascii="Times New Roman" w:hAnsi="Times New Roman"/>
                <w:color w:val="1D1B11" w:themeColor="background2" w:themeShade="1A"/>
                <w:sz w:val="24"/>
                <w:szCs w:val="24"/>
              </w:rPr>
              <w:t xml:space="preserve"> </w:t>
            </w:r>
          </w:p>
          <w:p w:rsidR="00156982" w:rsidRPr="00156982" w:rsidRDefault="00156982" w:rsidP="00156982">
            <w:pPr>
              <w:autoSpaceDE w:val="0"/>
              <w:autoSpaceDN w:val="0"/>
              <w:adjustRightInd w:val="0"/>
              <w:spacing w:after="0" w:line="240" w:lineRule="auto"/>
              <w:jc w:val="both"/>
              <w:rPr>
                <w:rFonts w:ascii="Times New Roman" w:hAnsi="Times New Roman"/>
                <w:sz w:val="24"/>
                <w:szCs w:val="24"/>
              </w:rPr>
            </w:pPr>
            <w:r w:rsidRPr="00156982">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216B77" w:rsidRPr="004952A4" w:rsidRDefault="00156982" w:rsidP="00156982">
            <w:pPr>
              <w:autoSpaceDE w:val="0"/>
              <w:autoSpaceDN w:val="0"/>
              <w:adjustRightInd w:val="0"/>
              <w:spacing w:after="0" w:line="240" w:lineRule="auto"/>
              <w:jc w:val="both"/>
              <w:rPr>
                <w:rFonts w:ascii="Times New Roman" w:hAnsi="Times New Roman" w:cs="Times New Roman"/>
                <w:bCs/>
                <w:color w:val="FF0000"/>
                <w:sz w:val="24"/>
              </w:rPr>
            </w:pPr>
            <w:r w:rsidRPr="00156982">
              <w:rPr>
                <w:rFonts w:ascii="Times New Roman" w:hAnsi="Times New Roman" w:cs="Times New Roman"/>
                <w:bCs/>
                <w:sz w:val="24"/>
              </w:rPr>
              <w:t>По итогам рассмотрения</w:t>
            </w:r>
            <w:r w:rsidRPr="00156982">
              <w:rPr>
                <w:rFonts w:ascii="Times New Roman" w:hAnsi="Times New Roman" w:cs="Times New Roman"/>
                <w:bCs/>
                <w:color w:val="FF0000"/>
                <w:sz w:val="24"/>
              </w:rPr>
              <w:t xml:space="preserve"> </w:t>
            </w:r>
            <w:r w:rsidRPr="00156982">
              <w:rPr>
                <w:rFonts w:ascii="Times New Roman" w:hAnsi="Times New Roman" w:cs="Times New Roman"/>
                <w:bCs/>
                <w:sz w:val="24"/>
              </w:rPr>
              <w:t>заявок на участие закупочной комиссией составляется протокол, который размещается в ЕИС не позднее чем через 3 (три) дня после его подписания.</w:t>
            </w:r>
          </w:p>
        </w:tc>
      </w:tr>
      <w:tr w:rsidR="00156B39" w:rsidRPr="000C70E8" w:rsidTr="001C4C31">
        <w:tc>
          <w:tcPr>
            <w:tcW w:w="285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t>Последствия признания запроса котировок в электронной форме несостоявшимся</w:t>
            </w:r>
          </w:p>
        </w:tc>
        <w:tc>
          <w:tcPr>
            <w:tcW w:w="7655" w:type="dxa"/>
            <w:gridSpan w:val="6"/>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1C4C31">
        <w:tc>
          <w:tcPr>
            <w:tcW w:w="10507" w:type="dxa"/>
            <w:gridSpan w:val="8"/>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1C4C31">
        <w:trPr>
          <w:trHeight w:val="488"/>
        </w:trPr>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7655" w:type="dxa"/>
            <w:gridSpan w:val="6"/>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1C4C31">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7655" w:type="dxa"/>
            <w:gridSpan w:val="6"/>
          </w:tcPr>
          <w:p w:rsidR="00296D12" w:rsidRPr="00803899" w:rsidRDefault="00FE3C31" w:rsidP="00067F6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bCs/>
                <w:sz w:val="24"/>
              </w:rPr>
              <w:t>Документация запроса котировок размещается на объединенной электронной торго</w:t>
            </w:r>
            <w:r>
              <w:rPr>
                <w:rFonts w:ascii="Times New Roman" w:hAnsi="Times New Roman" w:cs="Times New Roman"/>
                <w:bCs/>
                <w:sz w:val="24"/>
              </w:rPr>
              <w:t>вой площадке ОЭТП www.oetprf.ru</w:t>
            </w:r>
            <w:r w:rsidRPr="00FE3C31">
              <w:rPr>
                <w:rFonts w:ascii="Times New Roman" w:hAnsi="Times New Roman" w:cs="Times New Roman"/>
                <w:bCs/>
                <w:sz w:val="24"/>
              </w:rPr>
              <w:t>.</w:t>
            </w:r>
          </w:p>
        </w:tc>
      </w:tr>
      <w:tr w:rsidR="00296D12" w:rsidRPr="000C70E8" w:rsidTr="001C4C31">
        <w:tc>
          <w:tcPr>
            <w:tcW w:w="285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7655" w:type="dxa"/>
            <w:gridSpan w:val="6"/>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AC0CB8">
        <w:trPr>
          <w:trHeight w:val="28"/>
        </w:trPr>
        <w:tc>
          <w:tcPr>
            <w:tcW w:w="2852" w:type="dxa"/>
            <w:gridSpan w:val="2"/>
          </w:tcPr>
          <w:p w:rsidR="004C2E88" w:rsidRPr="00296D12" w:rsidRDefault="00296D12" w:rsidP="00AC0CB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tc>
        <w:tc>
          <w:tcPr>
            <w:tcW w:w="7655" w:type="dxa"/>
            <w:gridSpan w:val="6"/>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1C4C31">
        <w:trPr>
          <w:trHeight w:val="160"/>
        </w:trPr>
        <w:tc>
          <w:tcPr>
            <w:tcW w:w="10507" w:type="dxa"/>
            <w:gridSpan w:val="8"/>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lastRenderedPageBreak/>
              <w:t>Сведения об объекте закупки</w:t>
            </w:r>
          </w:p>
        </w:tc>
      </w:tr>
      <w:tr w:rsidR="004F2C07" w:rsidRPr="000C70E8" w:rsidTr="001C4C31">
        <w:tc>
          <w:tcPr>
            <w:tcW w:w="285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7655" w:type="dxa"/>
            <w:gridSpan w:val="6"/>
          </w:tcPr>
          <w:p w:rsidR="00AC0CB8" w:rsidRDefault="00D34416" w:rsidP="00222A0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1 773 046</w:t>
            </w:r>
            <w:r w:rsidRPr="00D34416">
              <w:rPr>
                <w:rFonts w:ascii="Times New Roman" w:hAnsi="Times New Roman" w:cs="Times New Roman"/>
                <w:sz w:val="24"/>
              </w:rPr>
              <w:t xml:space="preserve"> </w:t>
            </w:r>
            <w:r w:rsidR="00936B35" w:rsidRPr="00936B35">
              <w:rPr>
                <w:rFonts w:ascii="Times New Roman" w:hAnsi="Times New Roman" w:cs="Times New Roman"/>
                <w:sz w:val="24"/>
              </w:rPr>
              <w:t>(</w:t>
            </w:r>
            <w:r>
              <w:rPr>
                <w:rFonts w:ascii="Times New Roman" w:hAnsi="Times New Roman" w:cs="Times New Roman"/>
                <w:sz w:val="24"/>
              </w:rPr>
              <w:t>о</w:t>
            </w:r>
            <w:r w:rsidRPr="00D34416">
              <w:rPr>
                <w:rFonts w:ascii="Times New Roman" w:hAnsi="Times New Roman" w:cs="Times New Roman"/>
                <w:sz w:val="24"/>
              </w:rPr>
              <w:t>дин миллион семьсот семьдесят три тысячи сорок шесть</w:t>
            </w:r>
            <w:r>
              <w:rPr>
                <w:rFonts w:ascii="Times New Roman" w:hAnsi="Times New Roman" w:cs="Times New Roman"/>
                <w:sz w:val="24"/>
              </w:rPr>
              <w:t>)</w:t>
            </w:r>
            <w:r w:rsidRPr="00D34416">
              <w:rPr>
                <w:rFonts w:ascii="Times New Roman" w:hAnsi="Times New Roman" w:cs="Times New Roman"/>
                <w:sz w:val="24"/>
              </w:rPr>
              <w:t xml:space="preserve"> рублей 00 копеек</w:t>
            </w:r>
            <w:r w:rsidR="00936B35" w:rsidRPr="00936B35">
              <w:rPr>
                <w:rFonts w:ascii="Times New Roman" w:hAnsi="Times New Roman" w:cs="Times New Roman"/>
                <w:sz w:val="24"/>
              </w:rPr>
              <w:t xml:space="preserve">, в том числе НДС (20%), </w:t>
            </w:r>
          </w:p>
          <w:p w:rsidR="004F2C07" w:rsidRPr="000C70E8" w:rsidRDefault="00936B35" w:rsidP="00D34416">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НДС </w:t>
            </w:r>
            <w:r>
              <w:rPr>
                <w:rFonts w:ascii="Times New Roman" w:hAnsi="Times New Roman" w:cs="Times New Roman"/>
                <w:sz w:val="24"/>
              </w:rPr>
              <w:t xml:space="preserve"> </w:t>
            </w:r>
            <w:r w:rsidR="00D34416" w:rsidRPr="00D34416">
              <w:rPr>
                <w:rFonts w:ascii="Times New Roman" w:hAnsi="Times New Roman" w:cs="Times New Roman"/>
                <w:sz w:val="24"/>
              </w:rPr>
              <w:t>1</w:t>
            </w:r>
            <w:r w:rsidR="00D34416">
              <w:rPr>
                <w:rFonts w:ascii="Times New Roman" w:hAnsi="Times New Roman" w:cs="Times New Roman"/>
                <w:sz w:val="24"/>
              </w:rPr>
              <w:t> </w:t>
            </w:r>
            <w:r w:rsidR="00D34416" w:rsidRPr="00D34416">
              <w:rPr>
                <w:rFonts w:ascii="Times New Roman" w:hAnsi="Times New Roman" w:cs="Times New Roman"/>
                <w:sz w:val="24"/>
              </w:rPr>
              <w:t>477</w:t>
            </w:r>
            <w:r w:rsidR="00D34416">
              <w:rPr>
                <w:rFonts w:ascii="Times New Roman" w:hAnsi="Times New Roman" w:cs="Times New Roman"/>
                <w:sz w:val="24"/>
              </w:rPr>
              <w:t xml:space="preserve"> </w:t>
            </w:r>
            <w:r w:rsidR="00D34416" w:rsidRPr="00D34416">
              <w:rPr>
                <w:rFonts w:ascii="Times New Roman" w:hAnsi="Times New Roman" w:cs="Times New Roman"/>
                <w:sz w:val="24"/>
              </w:rPr>
              <w:t xml:space="preserve">538 </w:t>
            </w:r>
            <w:r w:rsidRPr="00936B35">
              <w:rPr>
                <w:rFonts w:ascii="Times New Roman" w:hAnsi="Times New Roman" w:cs="Times New Roman"/>
                <w:sz w:val="24"/>
              </w:rPr>
              <w:t>(</w:t>
            </w:r>
            <w:r w:rsidR="00D34416">
              <w:rPr>
                <w:rFonts w:ascii="Times New Roman" w:hAnsi="Times New Roman" w:cs="Times New Roman"/>
                <w:sz w:val="24"/>
              </w:rPr>
              <w:t>о</w:t>
            </w:r>
            <w:r w:rsidR="00D34416" w:rsidRPr="00D34416">
              <w:rPr>
                <w:rFonts w:ascii="Times New Roman" w:hAnsi="Times New Roman" w:cs="Times New Roman"/>
                <w:sz w:val="24"/>
              </w:rPr>
              <w:t>дин миллион четыреста семьдесят семь тысяч пятьсот тридцать восемь</w:t>
            </w:r>
            <w:r w:rsidR="00D34416">
              <w:rPr>
                <w:rFonts w:ascii="Times New Roman" w:hAnsi="Times New Roman" w:cs="Times New Roman"/>
                <w:sz w:val="24"/>
              </w:rPr>
              <w:t>)</w:t>
            </w:r>
            <w:r w:rsidR="00D34416" w:rsidRPr="00D34416">
              <w:rPr>
                <w:rFonts w:ascii="Times New Roman" w:hAnsi="Times New Roman" w:cs="Times New Roman"/>
                <w:sz w:val="24"/>
              </w:rPr>
              <w:t xml:space="preserve"> рублей 33 копейки</w:t>
            </w:r>
            <w:r w:rsidRPr="00936B35">
              <w:rPr>
                <w:rFonts w:ascii="Times New Roman" w:hAnsi="Times New Roman" w:cs="Times New Roman"/>
                <w:sz w:val="24"/>
              </w:rPr>
              <w:t>.</w:t>
            </w:r>
          </w:p>
        </w:tc>
      </w:tr>
      <w:tr w:rsidR="00735A07" w:rsidRPr="000C70E8" w:rsidTr="001C4C31">
        <w:tc>
          <w:tcPr>
            <w:tcW w:w="285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7655" w:type="dxa"/>
            <w:gridSpan w:val="6"/>
          </w:tcPr>
          <w:p w:rsidR="0019101D" w:rsidRPr="00435151" w:rsidRDefault="00E16B59" w:rsidP="0019101D">
            <w:pPr>
              <w:autoSpaceDE w:val="0"/>
              <w:autoSpaceDN w:val="0"/>
              <w:adjustRightInd w:val="0"/>
              <w:spacing w:after="0" w:line="240" w:lineRule="auto"/>
              <w:jc w:val="both"/>
              <w:rPr>
                <w:rFonts w:ascii="Times New Roman" w:hAnsi="Times New Roman" w:cs="Times New Roman"/>
                <w:sz w:val="24"/>
              </w:rPr>
            </w:pPr>
            <w:r w:rsidRPr="00E16B59">
              <w:rPr>
                <w:rFonts w:ascii="Times New Roman" w:hAnsi="Times New Roman" w:cs="Times New Roman"/>
                <w:sz w:val="24"/>
              </w:rPr>
              <w:t>Цена Договора включает в себя все и любые расходы, затраты и вознаграждения Исполнителя в связи с надлежащим исполнением обязательств по Договору,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rsidR="009A2334" w:rsidRPr="000C70E8" w:rsidTr="001C4C31">
        <w:tc>
          <w:tcPr>
            <w:tcW w:w="285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7655" w:type="dxa"/>
            <w:gridSpan w:val="6"/>
          </w:tcPr>
          <w:p w:rsidR="009A2334" w:rsidRPr="00C41BF3" w:rsidRDefault="004220AF" w:rsidP="004220AF">
            <w:pPr>
              <w:tabs>
                <w:tab w:val="left" w:pos="-142"/>
              </w:tabs>
              <w:spacing w:after="0"/>
              <w:jc w:val="both"/>
              <w:rPr>
                <w:rFonts w:ascii="Times New Roman" w:hAnsi="Times New Roman"/>
                <w:spacing w:val="-6"/>
                <w:sz w:val="24"/>
                <w:szCs w:val="24"/>
              </w:rPr>
            </w:pPr>
            <w:r w:rsidRPr="004220AF">
              <w:rPr>
                <w:rFonts w:ascii="Times New Roman" w:hAnsi="Times New Roman"/>
                <w:sz w:val="24"/>
                <w:szCs w:val="24"/>
              </w:rPr>
              <w:t>В соответствии с Приложением №</w:t>
            </w:r>
            <w:r>
              <w:rPr>
                <w:rFonts w:ascii="Times New Roman" w:hAnsi="Times New Roman"/>
                <w:sz w:val="24"/>
                <w:szCs w:val="24"/>
              </w:rPr>
              <w:t>2</w:t>
            </w:r>
            <w:r w:rsidRPr="004220AF">
              <w:rPr>
                <w:rFonts w:ascii="Times New Roman" w:hAnsi="Times New Roman"/>
                <w:sz w:val="24"/>
                <w:szCs w:val="24"/>
              </w:rPr>
              <w:t xml:space="preserve"> (</w:t>
            </w:r>
            <w:r>
              <w:rPr>
                <w:rFonts w:ascii="Times New Roman" w:hAnsi="Times New Roman"/>
                <w:sz w:val="24"/>
                <w:szCs w:val="24"/>
              </w:rPr>
              <w:t>Проект договора</w:t>
            </w:r>
            <w:r w:rsidRPr="004220AF">
              <w:rPr>
                <w:rFonts w:ascii="Times New Roman" w:hAnsi="Times New Roman"/>
                <w:sz w:val="24"/>
                <w:szCs w:val="24"/>
              </w:rPr>
              <w:t>) к настоящему извещению</w:t>
            </w:r>
          </w:p>
        </w:tc>
      </w:tr>
      <w:tr w:rsidR="00164C3E" w:rsidRPr="000C70E8" w:rsidTr="001C4C31">
        <w:tc>
          <w:tcPr>
            <w:tcW w:w="285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7655" w:type="dxa"/>
            <w:gridSpan w:val="6"/>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1C4C31">
        <w:trPr>
          <w:trHeight w:val="290"/>
        </w:trPr>
        <w:tc>
          <w:tcPr>
            <w:tcW w:w="285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7655" w:type="dxa"/>
            <w:gridSpan w:val="6"/>
          </w:tcPr>
          <w:p w:rsidR="004F2C07" w:rsidRPr="00E02A5F" w:rsidRDefault="001E121A" w:rsidP="00C41BF3">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г. Нижний Тагил</w:t>
            </w:r>
            <w:r w:rsidR="00A232EA">
              <w:rPr>
                <w:rFonts w:ascii="Times New Roman" w:hAnsi="Times New Roman" w:cs="Times New Roman"/>
                <w:bCs/>
                <w:sz w:val="24"/>
              </w:rPr>
              <w:t xml:space="preserve">, </w:t>
            </w:r>
            <w:r w:rsidRPr="001E121A">
              <w:rPr>
                <w:rFonts w:ascii="Times New Roman" w:hAnsi="Times New Roman" w:cs="Times New Roman"/>
                <w:bCs/>
                <w:sz w:val="24"/>
              </w:rPr>
              <w:t xml:space="preserve"> </w:t>
            </w:r>
            <w:r w:rsidR="00700CB6">
              <w:rPr>
                <w:rFonts w:ascii="Times New Roman" w:hAnsi="Times New Roman" w:cs="Times New Roman"/>
                <w:bCs/>
                <w:sz w:val="24"/>
              </w:rPr>
              <w:t>Дзержинский район.</w:t>
            </w:r>
          </w:p>
        </w:tc>
      </w:tr>
      <w:tr w:rsidR="0096513B" w:rsidRPr="000C70E8" w:rsidTr="001C4C31">
        <w:trPr>
          <w:trHeight w:val="290"/>
        </w:trPr>
        <w:tc>
          <w:tcPr>
            <w:tcW w:w="285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7655" w:type="dxa"/>
            <w:gridSpan w:val="6"/>
          </w:tcPr>
          <w:p w:rsidR="0096513B" w:rsidRPr="00626B3F" w:rsidRDefault="00222A01" w:rsidP="004220AF">
            <w:pPr>
              <w:autoSpaceDE w:val="0"/>
              <w:autoSpaceDN w:val="0"/>
              <w:adjustRightInd w:val="0"/>
              <w:spacing w:after="0" w:line="240" w:lineRule="auto"/>
              <w:ind w:right="-62"/>
              <w:rPr>
                <w:rFonts w:ascii="Times New Roman" w:hAnsi="Times New Roman" w:cs="Times New Roman"/>
                <w:bCs/>
                <w:sz w:val="24"/>
              </w:rPr>
            </w:pPr>
            <w:r w:rsidRPr="00222A01">
              <w:rPr>
                <w:rFonts w:ascii="Times New Roman" w:hAnsi="Times New Roman" w:cs="Times New Roman"/>
                <w:bCs/>
                <w:sz w:val="24"/>
              </w:rPr>
              <w:t xml:space="preserve">Сроки выполнения работ с </w:t>
            </w:r>
            <w:r w:rsidR="004220AF">
              <w:rPr>
                <w:rFonts w:ascii="Times New Roman" w:hAnsi="Times New Roman" w:cs="Times New Roman"/>
                <w:bCs/>
                <w:sz w:val="24"/>
              </w:rPr>
              <w:t>февраль</w:t>
            </w:r>
            <w:r w:rsidRPr="00222A01">
              <w:rPr>
                <w:rFonts w:ascii="Times New Roman" w:hAnsi="Times New Roman" w:cs="Times New Roman"/>
                <w:bCs/>
                <w:sz w:val="24"/>
              </w:rPr>
              <w:t xml:space="preserve"> 20</w:t>
            </w:r>
            <w:r w:rsidR="0054480E">
              <w:rPr>
                <w:rFonts w:ascii="Times New Roman" w:hAnsi="Times New Roman" w:cs="Times New Roman"/>
                <w:bCs/>
                <w:sz w:val="24"/>
              </w:rPr>
              <w:t>2</w:t>
            </w:r>
            <w:r w:rsidR="004220AF">
              <w:rPr>
                <w:rFonts w:ascii="Times New Roman" w:hAnsi="Times New Roman" w:cs="Times New Roman"/>
                <w:bCs/>
                <w:sz w:val="24"/>
              </w:rPr>
              <w:t>2</w:t>
            </w:r>
            <w:r w:rsidRPr="00222A01">
              <w:rPr>
                <w:rFonts w:ascii="Times New Roman" w:hAnsi="Times New Roman" w:cs="Times New Roman"/>
                <w:bCs/>
                <w:sz w:val="24"/>
              </w:rPr>
              <w:t xml:space="preserve"> г. по 31 декабря 20</w:t>
            </w:r>
            <w:r w:rsidR="0054480E">
              <w:rPr>
                <w:rFonts w:ascii="Times New Roman" w:hAnsi="Times New Roman" w:cs="Times New Roman"/>
                <w:bCs/>
                <w:sz w:val="24"/>
              </w:rPr>
              <w:t>2</w:t>
            </w:r>
            <w:r w:rsidR="004220AF">
              <w:rPr>
                <w:rFonts w:ascii="Times New Roman" w:hAnsi="Times New Roman" w:cs="Times New Roman"/>
                <w:bCs/>
                <w:sz w:val="24"/>
              </w:rPr>
              <w:t>2</w:t>
            </w:r>
            <w:r w:rsidRPr="00222A01">
              <w:rPr>
                <w:rFonts w:ascii="Times New Roman" w:hAnsi="Times New Roman" w:cs="Times New Roman"/>
                <w:bCs/>
                <w:sz w:val="24"/>
              </w:rPr>
              <w:t xml:space="preserve"> г.</w:t>
            </w:r>
            <w:r w:rsidR="00156982">
              <w:rPr>
                <w:rFonts w:ascii="Times New Roman" w:hAnsi="Times New Roman" w:cs="Times New Roman"/>
                <w:bCs/>
                <w:sz w:val="24"/>
              </w:rPr>
              <w:t xml:space="preserve"> включительно</w:t>
            </w:r>
          </w:p>
        </w:tc>
      </w:tr>
      <w:tr w:rsidR="00036746" w:rsidRPr="000C70E8" w:rsidTr="001C4C31">
        <w:trPr>
          <w:trHeight w:val="290"/>
        </w:trPr>
        <w:tc>
          <w:tcPr>
            <w:tcW w:w="285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7655" w:type="dxa"/>
            <w:gridSpan w:val="6"/>
          </w:tcPr>
          <w:p w:rsidR="00036746" w:rsidRPr="00626B3F" w:rsidRDefault="00633A6A" w:rsidP="00051AAB">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051AAB">
              <w:rPr>
                <w:rFonts w:ascii="Times New Roman" w:hAnsi="Times New Roman" w:cs="Times New Roman"/>
                <w:bCs/>
                <w:sz w:val="24"/>
                <w:szCs w:val="24"/>
              </w:rPr>
              <w:t>Т</w:t>
            </w:r>
            <w:bookmarkStart w:id="1" w:name="_GoBack"/>
            <w:bookmarkEnd w:id="1"/>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1C4C31">
        <w:trPr>
          <w:trHeight w:val="197"/>
        </w:trPr>
        <w:tc>
          <w:tcPr>
            <w:tcW w:w="10507" w:type="dxa"/>
            <w:gridSpan w:val="8"/>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920543" w:rsidRPr="000C70E8" w:rsidTr="00AC0CB8">
        <w:tc>
          <w:tcPr>
            <w:tcW w:w="171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Наименование предмета договора</w:t>
            </w:r>
          </w:p>
        </w:tc>
        <w:tc>
          <w:tcPr>
            <w:tcW w:w="2268" w:type="dxa"/>
            <w:gridSpan w:val="2"/>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ОКПД2</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ОКВЭД2</w:t>
            </w:r>
          </w:p>
        </w:tc>
        <w:tc>
          <w:tcPr>
            <w:tcW w:w="1134"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Единица измерения</w:t>
            </w:r>
          </w:p>
        </w:tc>
        <w:tc>
          <w:tcPr>
            <w:tcW w:w="992"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Количество (объем)</w:t>
            </w:r>
          </w:p>
        </w:tc>
        <w:tc>
          <w:tcPr>
            <w:tcW w:w="1276"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Цена за ед.</w:t>
            </w:r>
            <w:r w:rsidR="009D3916">
              <w:rPr>
                <w:rFonts w:ascii="Times New Roman" w:hAnsi="Times New Roman" w:cs="Times New Roman"/>
                <w:sz w:val="20"/>
                <w:szCs w:val="20"/>
              </w:rPr>
              <w:t xml:space="preserve"> </w:t>
            </w:r>
            <w:r w:rsidRPr="004F2C07">
              <w:rPr>
                <w:rFonts w:ascii="Times New Roman" w:hAnsi="Times New Roman" w:cs="Times New Roman"/>
                <w:sz w:val="20"/>
                <w:szCs w:val="20"/>
              </w:rPr>
              <w:t>изм.</w:t>
            </w:r>
            <w:r w:rsidR="009D3916">
              <w:rPr>
                <w:rFonts w:ascii="Times New Roman" w:hAnsi="Times New Roman" w:cs="Times New Roman"/>
                <w:sz w:val="20"/>
                <w:szCs w:val="20"/>
              </w:rPr>
              <w:t xml:space="preserve"> руб.  с НДС</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Стоимость</w:t>
            </w:r>
            <w:r w:rsidR="009D3916">
              <w:rPr>
                <w:rFonts w:ascii="Times New Roman" w:hAnsi="Times New Roman" w:cs="Times New Roman"/>
                <w:sz w:val="20"/>
                <w:szCs w:val="20"/>
              </w:rPr>
              <w:t xml:space="preserve"> руб. с НДС</w:t>
            </w:r>
          </w:p>
        </w:tc>
      </w:tr>
      <w:tr w:rsidR="004E028D" w:rsidRPr="000C70E8" w:rsidTr="00AC0CB8">
        <w:trPr>
          <w:trHeight w:val="2128"/>
        </w:trPr>
        <w:tc>
          <w:tcPr>
            <w:tcW w:w="1719" w:type="dxa"/>
          </w:tcPr>
          <w:p w:rsidR="004E028D" w:rsidRPr="00AC0CB8" w:rsidRDefault="00222A01" w:rsidP="001E121A">
            <w:pPr>
              <w:autoSpaceDE w:val="0"/>
              <w:autoSpaceDN w:val="0"/>
              <w:adjustRightInd w:val="0"/>
              <w:spacing w:after="0" w:line="240" w:lineRule="auto"/>
              <w:rPr>
                <w:rFonts w:ascii="Times New Roman" w:hAnsi="Times New Roman" w:cs="Times New Roman"/>
                <w:sz w:val="20"/>
                <w:szCs w:val="20"/>
              </w:rPr>
            </w:pPr>
            <w:r w:rsidRPr="00AC0CB8">
              <w:rPr>
                <w:rFonts w:ascii="Times New Roman" w:hAnsi="Times New Roman" w:cs="Times New Roman"/>
                <w:sz w:val="20"/>
                <w:szCs w:val="20"/>
              </w:rPr>
              <w:t>Оперативное и техническое обслуживание электрохозяйства</w:t>
            </w:r>
          </w:p>
        </w:tc>
        <w:tc>
          <w:tcPr>
            <w:tcW w:w="2268" w:type="dxa"/>
            <w:gridSpan w:val="2"/>
          </w:tcPr>
          <w:p w:rsidR="004E028D" w:rsidRPr="00AC0CB8" w:rsidRDefault="001C4C31" w:rsidP="00AC0CB8">
            <w:pPr>
              <w:pStyle w:val="af2"/>
              <w:rPr>
                <w:rFonts w:ascii="Times New Roman" w:hAnsi="Times New Roman" w:cs="Times New Roman"/>
                <w:sz w:val="20"/>
                <w:szCs w:val="20"/>
              </w:rPr>
            </w:pPr>
            <w:r w:rsidRPr="00AC0CB8">
              <w:rPr>
                <w:rFonts w:ascii="Times New Roman" w:hAnsi="Times New Roman" w:cs="Times New Roman"/>
                <w:sz w:val="20"/>
                <w:szCs w:val="20"/>
              </w:rPr>
              <w:t>33.14.11.000 - 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c>
          <w:tcPr>
            <w:tcW w:w="1559" w:type="dxa"/>
          </w:tcPr>
          <w:p w:rsidR="004E028D" w:rsidRPr="00AC0CB8" w:rsidRDefault="001C4C31" w:rsidP="001E121A">
            <w:pPr>
              <w:rPr>
                <w:rFonts w:ascii="Times New Roman" w:hAnsi="Times New Roman" w:cs="Times New Roman"/>
                <w:sz w:val="20"/>
                <w:szCs w:val="20"/>
              </w:rPr>
            </w:pPr>
            <w:r w:rsidRPr="00AC0CB8">
              <w:rPr>
                <w:rFonts w:ascii="Times New Roman" w:hAnsi="Times New Roman" w:cs="Times New Roman"/>
                <w:sz w:val="20"/>
                <w:szCs w:val="20"/>
              </w:rPr>
              <w:t>33.14 - Ремонт электрического оборудования</w:t>
            </w:r>
          </w:p>
        </w:tc>
        <w:tc>
          <w:tcPr>
            <w:tcW w:w="1134" w:type="dxa"/>
          </w:tcPr>
          <w:p w:rsidR="004E028D" w:rsidRPr="002C62E9" w:rsidRDefault="001C4C31" w:rsidP="000E11E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месяц</w:t>
            </w:r>
          </w:p>
        </w:tc>
        <w:tc>
          <w:tcPr>
            <w:tcW w:w="992" w:type="dxa"/>
          </w:tcPr>
          <w:p w:rsidR="004E028D" w:rsidRPr="002C62E9" w:rsidRDefault="00904C75" w:rsidP="002536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1276" w:type="dxa"/>
          </w:tcPr>
          <w:p w:rsidR="004E028D" w:rsidRPr="002C62E9" w:rsidRDefault="00904C75" w:rsidP="002F4536">
            <w:pPr>
              <w:autoSpaceDE w:val="0"/>
              <w:autoSpaceDN w:val="0"/>
              <w:adjustRightInd w:val="0"/>
              <w:spacing w:after="0" w:line="240" w:lineRule="auto"/>
              <w:jc w:val="center"/>
              <w:rPr>
                <w:rFonts w:ascii="Times New Roman" w:hAnsi="Times New Roman" w:cs="Times New Roman"/>
              </w:rPr>
            </w:pPr>
            <w:r w:rsidRPr="00904C75">
              <w:rPr>
                <w:rFonts w:ascii="Times New Roman" w:hAnsi="Times New Roman" w:cs="Times New Roman"/>
              </w:rPr>
              <w:t>161 186,00</w:t>
            </w:r>
          </w:p>
        </w:tc>
        <w:tc>
          <w:tcPr>
            <w:tcW w:w="1559" w:type="dxa"/>
          </w:tcPr>
          <w:p w:rsidR="004E028D" w:rsidRPr="002C62E9" w:rsidRDefault="00904C75" w:rsidP="004F2C07">
            <w:pPr>
              <w:autoSpaceDE w:val="0"/>
              <w:autoSpaceDN w:val="0"/>
              <w:adjustRightInd w:val="0"/>
              <w:spacing w:after="0" w:line="240" w:lineRule="auto"/>
              <w:jc w:val="center"/>
              <w:rPr>
                <w:rFonts w:ascii="Times New Roman" w:hAnsi="Times New Roman" w:cs="Times New Roman"/>
              </w:rPr>
            </w:pPr>
            <w:r w:rsidRPr="00904C75">
              <w:rPr>
                <w:rFonts w:ascii="Times New Roman" w:hAnsi="Times New Roman" w:cs="Times New Roman"/>
              </w:rPr>
              <w:t>1 773 046,00</w:t>
            </w:r>
          </w:p>
        </w:tc>
      </w:tr>
      <w:tr w:rsidR="00735A07" w:rsidRPr="000C70E8" w:rsidTr="001C4C31">
        <w:trPr>
          <w:trHeight w:val="300"/>
        </w:trPr>
        <w:tc>
          <w:tcPr>
            <w:tcW w:w="10507" w:type="dxa"/>
            <w:gridSpan w:val="8"/>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1C4C31">
        <w:trPr>
          <w:trHeight w:val="300"/>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7655" w:type="dxa"/>
            <w:gridSpan w:val="6"/>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64"/>
        </w:trPr>
        <w:tc>
          <w:tcPr>
            <w:tcW w:w="10507" w:type="dxa"/>
            <w:gridSpan w:val="8"/>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1C4C31">
        <w:trPr>
          <w:trHeight w:val="567"/>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7655" w:type="dxa"/>
            <w:gridSpan w:val="6"/>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55"/>
        </w:trPr>
        <w:tc>
          <w:tcPr>
            <w:tcW w:w="10507" w:type="dxa"/>
            <w:gridSpan w:val="8"/>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1C4C31">
        <w:trPr>
          <w:trHeight w:val="567"/>
        </w:trPr>
        <w:tc>
          <w:tcPr>
            <w:tcW w:w="2852"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lastRenderedPageBreak/>
              <w:t>Срок и порядок заключения договора с победителем запроса котировок в электронной форме</w:t>
            </w:r>
          </w:p>
        </w:tc>
        <w:tc>
          <w:tcPr>
            <w:tcW w:w="7655" w:type="dxa"/>
            <w:gridSpan w:val="6"/>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7655" w:type="dxa"/>
            <w:gridSpan w:val="6"/>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 xml:space="preserve">от </w:t>
            </w:r>
            <w:r w:rsidRPr="00B516B7">
              <w:rPr>
                <w:rFonts w:ascii="Times New Roman" w:eastAsia="Times New Roman" w:hAnsi="Times New Roman" w:cs="Times New Roman"/>
                <w:sz w:val="24"/>
                <w:szCs w:val="24"/>
                <w:lang w:eastAsia="en-US"/>
              </w:rPr>
              <w:lastRenderedPageBreak/>
              <w:t>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7655" w:type="dxa"/>
            <w:gridSpan w:val="6"/>
          </w:tcPr>
          <w:p w:rsidR="00735A07" w:rsidRPr="00C116CE"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№3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AC0CB8">
      <w:headerReference w:type="even" r:id="rId8"/>
      <w:footerReference w:type="default" r:id="rId9"/>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ED" w:rsidRDefault="000B57ED">
      <w:pPr>
        <w:spacing w:after="0" w:line="240" w:lineRule="auto"/>
      </w:pPr>
      <w:r>
        <w:separator/>
      </w:r>
    </w:p>
  </w:endnote>
  <w:endnote w:type="continuationSeparator" w:id="0">
    <w:p w:rsidR="000B57ED" w:rsidRDefault="000B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ED" w:rsidRDefault="000B57ED">
      <w:pPr>
        <w:spacing w:after="0" w:line="240" w:lineRule="auto"/>
      </w:pPr>
      <w:r>
        <w:separator/>
      </w:r>
    </w:p>
  </w:footnote>
  <w:footnote w:type="continuationSeparator" w:id="0">
    <w:p w:rsidR="000B57ED" w:rsidRDefault="000B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22CFB"/>
    <w:rsid w:val="00027815"/>
    <w:rsid w:val="00034D0C"/>
    <w:rsid w:val="00036746"/>
    <w:rsid w:val="0004000E"/>
    <w:rsid w:val="000426FC"/>
    <w:rsid w:val="000510F4"/>
    <w:rsid w:val="00051AAB"/>
    <w:rsid w:val="00065750"/>
    <w:rsid w:val="00067F61"/>
    <w:rsid w:val="000928C9"/>
    <w:rsid w:val="000A0093"/>
    <w:rsid w:val="000A42FE"/>
    <w:rsid w:val="000B0D43"/>
    <w:rsid w:val="000B1B99"/>
    <w:rsid w:val="000B5283"/>
    <w:rsid w:val="000B57ED"/>
    <w:rsid w:val="000B5937"/>
    <w:rsid w:val="000C7E5E"/>
    <w:rsid w:val="000D10D5"/>
    <w:rsid w:val="000E11E4"/>
    <w:rsid w:val="00111661"/>
    <w:rsid w:val="00126B3D"/>
    <w:rsid w:val="001423A7"/>
    <w:rsid w:val="0014704E"/>
    <w:rsid w:val="00156982"/>
    <w:rsid w:val="00156B39"/>
    <w:rsid w:val="00161204"/>
    <w:rsid w:val="00164C3E"/>
    <w:rsid w:val="001668AD"/>
    <w:rsid w:val="00167B0E"/>
    <w:rsid w:val="00181CF6"/>
    <w:rsid w:val="0019101D"/>
    <w:rsid w:val="001952B2"/>
    <w:rsid w:val="00195D0E"/>
    <w:rsid w:val="001A2B51"/>
    <w:rsid w:val="001B187B"/>
    <w:rsid w:val="001B4A76"/>
    <w:rsid w:val="001C4C31"/>
    <w:rsid w:val="001D7438"/>
    <w:rsid w:val="001E121A"/>
    <w:rsid w:val="001F692B"/>
    <w:rsid w:val="001F76C1"/>
    <w:rsid w:val="00202B8C"/>
    <w:rsid w:val="00216B77"/>
    <w:rsid w:val="00222A01"/>
    <w:rsid w:val="0024513F"/>
    <w:rsid w:val="002476A2"/>
    <w:rsid w:val="00253607"/>
    <w:rsid w:val="0026584B"/>
    <w:rsid w:val="00267AC6"/>
    <w:rsid w:val="00270471"/>
    <w:rsid w:val="0027079F"/>
    <w:rsid w:val="0028781D"/>
    <w:rsid w:val="00290222"/>
    <w:rsid w:val="00296D12"/>
    <w:rsid w:val="002B21BB"/>
    <w:rsid w:val="002B5B40"/>
    <w:rsid w:val="002C030F"/>
    <w:rsid w:val="002C62E9"/>
    <w:rsid w:val="002D1A59"/>
    <w:rsid w:val="002E6CEA"/>
    <w:rsid w:val="002F17E1"/>
    <w:rsid w:val="002F4536"/>
    <w:rsid w:val="002F6441"/>
    <w:rsid w:val="00310BA5"/>
    <w:rsid w:val="003317CB"/>
    <w:rsid w:val="00341777"/>
    <w:rsid w:val="0034402D"/>
    <w:rsid w:val="0034665E"/>
    <w:rsid w:val="00352025"/>
    <w:rsid w:val="00367059"/>
    <w:rsid w:val="003851B0"/>
    <w:rsid w:val="003866CE"/>
    <w:rsid w:val="00387DCC"/>
    <w:rsid w:val="003B1383"/>
    <w:rsid w:val="003B2F4C"/>
    <w:rsid w:val="003B37F8"/>
    <w:rsid w:val="003C0B8F"/>
    <w:rsid w:val="003C534F"/>
    <w:rsid w:val="003D09ED"/>
    <w:rsid w:val="003D5D27"/>
    <w:rsid w:val="003E3FA2"/>
    <w:rsid w:val="003F779A"/>
    <w:rsid w:val="00404C41"/>
    <w:rsid w:val="0040512C"/>
    <w:rsid w:val="004068CB"/>
    <w:rsid w:val="004220AF"/>
    <w:rsid w:val="00423818"/>
    <w:rsid w:val="00427673"/>
    <w:rsid w:val="00435151"/>
    <w:rsid w:val="00441F72"/>
    <w:rsid w:val="004555B4"/>
    <w:rsid w:val="004675B7"/>
    <w:rsid w:val="0047029E"/>
    <w:rsid w:val="00483F29"/>
    <w:rsid w:val="004847DE"/>
    <w:rsid w:val="004952A4"/>
    <w:rsid w:val="004953DE"/>
    <w:rsid w:val="004A6906"/>
    <w:rsid w:val="004B2069"/>
    <w:rsid w:val="004B694B"/>
    <w:rsid w:val="004C2CF3"/>
    <w:rsid w:val="004C2E88"/>
    <w:rsid w:val="004D1803"/>
    <w:rsid w:val="004D2D2E"/>
    <w:rsid w:val="004D4292"/>
    <w:rsid w:val="004E028D"/>
    <w:rsid w:val="004E4C6C"/>
    <w:rsid w:val="004F2C07"/>
    <w:rsid w:val="004F58DF"/>
    <w:rsid w:val="00513C7E"/>
    <w:rsid w:val="005173DB"/>
    <w:rsid w:val="00535366"/>
    <w:rsid w:val="00537207"/>
    <w:rsid w:val="0054480E"/>
    <w:rsid w:val="00557FB2"/>
    <w:rsid w:val="005633E9"/>
    <w:rsid w:val="00564FF0"/>
    <w:rsid w:val="00567FA9"/>
    <w:rsid w:val="00580B11"/>
    <w:rsid w:val="0058368C"/>
    <w:rsid w:val="005A08E3"/>
    <w:rsid w:val="005A3895"/>
    <w:rsid w:val="005A6CEC"/>
    <w:rsid w:val="005B00C3"/>
    <w:rsid w:val="005B0CC6"/>
    <w:rsid w:val="005D3C82"/>
    <w:rsid w:val="005D4988"/>
    <w:rsid w:val="005E0765"/>
    <w:rsid w:val="006122AD"/>
    <w:rsid w:val="00612C51"/>
    <w:rsid w:val="00624AE6"/>
    <w:rsid w:val="00626B3F"/>
    <w:rsid w:val="00627FA2"/>
    <w:rsid w:val="00633A6A"/>
    <w:rsid w:val="00644543"/>
    <w:rsid w:val="00651AB8"/>
    <w:rsid w:val="00666604"/>
    <w:rsid w:val="0067225B"/>
    <w:rsid w:val="006832E9"/>
    <w:rsid w:val="00695EC7"/>
    <w:rsid w:val="006A6268"/>
    <w:rsid w:val="006A7116"/>
    <w:rsid w:val="006B5E14"/>
    <w:rsid w:val="006C3C12"/>
    <w:rsid w:val="006D0789"/>
    <w:rsid w:val="006D14BE"/>
    <w:rsid w:val="006D7558"/>
    <w:rsid w:val="006F348E"/>
    <w:rsid w:val="00700CB6"/>
    <w:rsid w:val="00700D12"/>
    <w:rsid w:val="00702869"/>
    <w:rsid w:val="00706111"/>
    <w:rsid w:val="007125A7"/>
    <w:rsid w:val="00716D57"/>
    <w:rsid w:val="007258CC"/>
    <w:rsid w:val="00731F6E"/>
    <w:rsid w:val="00735A07"/>
    <w:rsid w:val="00735EED"/>
    <w:rsid w:val="0074220A"/>
    <w:rsid w:val="007551E4"/>
    <w:rsid w:val="00770166"/>
    <w:rsid w:val="00780B1C"/>
    <w:rsid w:val="00783EDD"/>
    <w:rsid w:val="00786B13"/>
    <w:rsid w:val="00793580"/>
    <w:rsid w:val="007A06CB"/>
    <w:rsid w:val="007A59E9"/>
    <w:rsid w:val="007D47D4"/>
    <w:rsid w:val="007E5EF1"/>
    <w:rsid w:val="007F43EC"/>
    <w:rsid w:val="00803899"/>
    <w:rsid w:val="00851F63"/>
    <w:rsid w:val="00853FB7"/>
    <w:rsid w:val="00856B14"/>
    <w:rsid w:val="00886812"/>
    <w:rsid w:val="00891547"/>
    <w:rsid w:val="008A369C"/>
    <w:rsid w:val="008B205B"/>
    <w:rsid w:val="008C312F"/>
    <w:rsid w:val="008D0B85"/>
    <w:rsid w:val="008E7BE4"/>
    <w:rsid w:val="008F4523"/>
    <w:rsid w:val="00904C75"/>
    <w:rsid w:val="00912F3E"/>
    <w:rsid w:val="00913072"/>
    <w:rsid w:val="009176A5"/>
    <w:rsid w:val="00917701"/>
    <w:rsid w:val="00920543"/>
    <w:rsid w:val="00933F20"/>
    <w:rsid w:val="00936B35"/>
    <w:rsid w:val="0094000E"/>
    <w:rsid w:val="00955962"/>
    <w:rsid w:val="00960689"/>
    <w:rsid w:val="00960DCE"/>
    <w:rsid w:val="0096513B"/>
    <w:rsid w:val="0097646B"/>
    <w:rsid w:val="009909B4"/>
    <w:rsid w:val="009A2334"/>
    <w:rsid w:val="009B3B3B"/>
    <w:rsid w:val="009B42AC"/>
    <w:rsid w:val="009B7080"/>
    <w:rsid w:val="009D3916"/>
    <w:rsid w:val="009F1B8E"/>
    <w:rsid w:val="009F37D0"/>
    <w:rsid w:val="009F5156"/>
    <w:rsid w:val="009F5192"/>
    <w:rsid w:val="00A00AE1"/>
    <w:rsid w:val="00A02367"/>
    <w:rsid w:val="00A0329A"/>
    <w:rsid w:val="00A0441B"/>
    <w:rsid w:val="00A0757F"/>
    <w:rsid w:val="00A158A2"/>
    <w:rsid w:val="00A21CBF"/>
    <w:rsid w:val="00A232EA"/>
    <w:rsid w:val="00A24661"/>
    <w:rsid w:val="00A405F0"/>
    <w:rsid w:val="00A44B5B"/>
    <w:rsid w:val="00A527D2"/>
    <w:rsid w:val="00A52AC4"/>
    <w:rsid w:val="00A571C8"/>
    <w:rsid w:val="00A63620"/>
    <w:rsid w:val="00A80805"/>
    <w:rsid w:val="00A83DB7"/>
    <w:rsid w:val="00A84935"/>
    <w:rsid w:val="00AA00C9"/>
    <w:rsid w:val="00AA2219"/>
    <w:rsid w:val="00AA49EC"/>
    <w:rsid w:val="00AB2290"/>
    <w:rsid w:val="00AC0CB8"/>
    <w:rsid w:val="00AE2433"/>
    <w:rsid w:val="00AE62BF"/>
    <w:rsid w:val="00AF2C4F"/>
    <w:rsid w:val="00B06AE2"/>
    <w:rsid w:val="00B10242"/>
    <w:rsid w:val="00B15ED0"/>
    <w:rsid w:val="00B313AE"/>
    <w:rsid w:val="00B33382"/>
    <w:rsid w:val="00B35894"/>
    <w:rsid w:val="00B3686C"/>
    <w:rsid w:val="00B4335A"/>
    <w:rsid w:val="00B47502"/>
    <w:rsid w:val="00B516B7"/>
    <w:rsid w:val="00B56BDE"/>
    <w:rsid w:val="00B72E26"/>
    <w:rsid w:val="00B74022"/>
    <w:rsid w:val="00B7640F"/>
    <w:rsid w:val="00B77255"/>
    <w:rsid w:val="00BC0DB7"/>
    <w:rsid w:val="00BC35DA"/>
    <w:rsid w:val="00BD2C72"/>
    <w:rsid w:val="00BD34BF"/>
    <w:rsid w:val="00BD394B"/>
    <w:rsid w:val="00BE5623"/>
    <w:rsid w:val="00BE5855"/>
    <w:rsid w:val="00BF6BE0"/>
    <w:rsid w:val="00C02E0D"/>
    <w:rsid w:val="00C03D18"/>
    <w:rsid w:val="00C074B3"/>
    <w:rsid w:val="00C116CE"/>
    <w:rsid w:val="00C33584"/>
    <w:rsid w:val="00C33626"/>
    <w:rsid w:val="00C41BF3"/>
    <w:rsid w:val="00C51263"/>
    <w:rsid w:val="00C57527"/>
    <w:rsid w:val="00C63322"/>
    <w:rsid w:val="00C81518"/>
    <w:rsid w:val="00C93E1E"/>
    <w:rsid w:val="00C96887"/>
    <w:rsid w:val="00CA5E49"/>
    <w:rsid w:val="00CA7544"/>
    <w:rsid w:val="00CC0647"/>
    <w:rsid w:val="00CC0B84"/>
    <w:rsid w:val="00CC2293"/>
    <w:rsid w:val="00CC2973"/>
    <w:rsid w:val="00CD320F"/>
    <w:rsid w:val="00CE156A"/>
    <w:rsid w:val="00CE245A"/>
    <w:rsid w:val="00CE3780"/>
    <w:rsid w:val="00CF6ACF"/>
    <w:rsid w:val="00D029BC"/>
    <w:rsid w:val="00D12086"/>
    <w:rsid w:val="00D13443"/>
    <w:rsid w:val="00D1739E"/>
    <w:rsid w:val="00D22D36"/>
    <w:rsid w:val="00D25F4D"/>
    <w:rsid w:val="00D34416"/>
    <w:rsid w:val="00D47009"/>
    <w:rsid w:val="00D619A3"/>
    <w:rsid w:val="00D673EB"/>
    <w:rsid w:val="00D851C1"/>
    <w:rsid w:val="00D919BA"/>
    <w:rsid w:val="00DB1448"/>
    <w:rsid w:val="00DB2D63"/>
    <w:rsid w:val="00DC31D7"/>
    <w:rsid w:val="00DD1EF9"/>
    <w:rsid w:val="00DD2A19"/>
    <w:rsid w:val="00DE3380"/>
    <w:rsid w:val="00E02A5F"/>
    <w:rsid w:val="00E111EA"/>
    <w:rsid w:val="00E159B2"/>
    <w:rsid w:val="00E16B59"/>
    <w:rsid w:val="00E2705D"/>
    <w:rsid w:val="00E3183F"/>
    <w:rsid w:val="00E447ED"/>
    <w:rsid w:val="00E5007C"/>
    <w:rsid w:val="00E507EB"/>
    <w:rsid w:val="00E67DA9"/>
    <w:rsid w:val="00E91BC5"/>
    <w:rsid w:val="00E9357A"/>
    <w:rsid w:val="00EA406A"/>
    <w:rsid w:val="00EB091C"/>
    <w:rsid w:val="00EC2343"/>
    <w:rsid w:val="00EC25FB"/>
    <w:rsid w:val="00EC3881"/>
    <w:rsid w:val="00EE7646"/>
    <w:rsid w:val="00EF50FA"/>
    <w:rsid w:val="00F0076E"/>
    <w:rsid w:val="00F03777"/>
    <w:rsid w:val="00F044AA"/>
    <w:rsid w:val="00F35B37"/>
    <w:rsid w:val="00F42199"/>
    <w:rsid w:val="00F730D0"/>
    <w:rsid w:val="00F8085E"/>
    <w:rsid w:val="00F8235D"/>
    <w:rsid w:val="00FB321B"/>
    <w:rsid w:val="00FC0E33"/>
    <w:rsid w:val="00FD1420"/>
    <w:rsid w:val="00FE3C31"/>
    <w:rsid w:val="00FE49E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40</cp:revision>
  <cp:lastPrinted>2020-12-28T11:01:00Z</cp:lastPrinted>
  <dcterms:created xsi:type="dcterms:W3CDTF">2019-06-07T09:13:00Z</dcterms:created>
  <dcterms:modified xsi:type="dcterms:W3CDTF">2022-01-19T09:09:00Z</dcterms:modified>
</cp:coreProperties>
</file>