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1B" w:rsidRDefault="0051171B" w:rsidP="0051171B">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51171B" w:rsidRDefault="0051171B" w:rsidP="0051171B">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«Горэнерго-НТ»</w:t>
      </w:r>
    </w:p>
    <w:p w:rsidR="0051171B" w:rsidRPr="00805246" w:rsidRDefault="0051171B" w:rsidP="0051171B">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51171B" w:rsidRDefault="0051171B" w:rsidP="0051171B">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51171B" w:rsidRDefault="0051171B" w:rsidP="0051171B">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Pr>
          <w:rFonts w:ascii="Times New Roman" w:hAnsi="Times New Roman"/>
          <w:color w:val="000000"/>
          <w:sz w:val="24"/>
          <w:szCs w:val="20"/>
        </w:rPr>
        <w:t>16</w:t>
      </w:r>
      <w:r w:rsidRPr="00805246">
        <w:rPr>
          <w:rFonts w:ascii="Times New Roman" w:hAnsi="Times New Roman"/>
          <w:color w:val="000000"/>
          <w:sz w:val="24"/>
          <w:szCs w:val="20"/>
        </w:rPr>
        <w:t xml:space="preserve">» </w:t>
      </w:r>
      <w:r>
        <w:rPr>
          <w:rFonts w:ascii="Times New Roman" w:hAnsi="Times New Roman"/>
          <w:color w:val="000000"/>
          <w:sz w:val="24"/>
          <w:szCs w:val="20"/>
        </w:rPr>
        <w:t xml:space="preserve">января </w:t>
      </w:r>
      <w:r w:rsidRPr="00805246">
        <w:rPr>
          <w:rFonts w:ascii="Times New Roman" w:hAnsi="Times New Roman"/>
          <w:color w:val="000000"/>
          <w:sz w:val="24"/>
          <w:szCs w:val="20"/>
        </w:rPr>
        <w:t>20</w:t>
      </w:r>
      <w:r>
        <w:rPr>
          <w:rFonts w:ascii="Times New Roman" w:hAnsi="Times New Roman"/>
          <w:color w:val="000000"/>
          <w:sz w:val="24"/>
          <w:szCs w:val="20"/>
        </w:rPr>
        <w:t>24</w:t>
      </w:r>
      <w:r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352025" w:rsidRDefault="003F779A" w:rsidP="00E159B2">
      <w:pPr>
        <w:spacing w:after="0" w:line="240" w:lineRule="auto"/>
        <w:jc w:val="center"/>
        <w:rPr>
          <w:rFonts w:ascii="Times New Roman" w:hAnsi="Times New Roman" w:cs="Times New Roman"/>
          <w:b/>
        </w:rPr>
      </w:pPr>
      <w:r>
        <w:rPr>
          <w:rFonts w:ascii="Times New Roman" w:hAnsi="Times New Roman" w:cs="Times New Roman"/>
          <w:b/>
        </w:rPr>
        <w:t xml:space="preserve">на оказание услуг по </w:t>
      </w:r>
      <w:r w:rsidRPr="00222A01">
        <w:rPr>
          <w:rFonts w:ascii="Times New Roman" w:hAnsi="Times New Roman" w:cs="Times New Roman"/>
          <w:b/>
        </w:rPr>
        <w:t>оперативн</w:t>
      </w:r>
      <w:r>
        <w:rPr>
          <w:rFonts w:ascii="Times New Roman" w:hAnsi="Times New Roman" w:cs="Times New Roman"/>
          <w:b/>
        </w:rPr>
        <w:t>ому</w:t>
      </w:r>
      <w:r w:rsidR="00222A01" w:rsidRPr="00222A01">
        <w:rPr>
          <w:rFonts w:ascii="Times New Roman" w:hAnsi="Times New Roman" w:cs="Times New Roman"/>
          <w:b/>
        </w:rPr>
        <w:t xml:space="preserve"> и техническо</w:t>
      </w:r>
      <w:r>
        <w:rPr>
          <w:rFonts w:ascii="Times New Roman" w:hAnsi="Times New Roman" w:cs="Times New Roman"/>
          <w:b/>
        </w:rPr>
        <w:t>му</w:t>
      </w:r>
      <w:r w:rsidR="00222A01" w:rsidRPr="00222A01">
        <w:rPr>
          <w:rFonts w:ascii="Times New Roman" w:hAnsi="Times New Roman" w:cs="Times New Roman"/>
          <w:b/>
        </w:rPr>
        <w:t xml:space="preserve"> обслуживани</w:t>
      </w:r>
      <w:r>
        <w:rPr>
          <w:rFonts w:ascii="Times New Roman" w:hAnsi="Times New Roman" w:cs="Times New Roman"/>
          <w:b/>
        </w:rPr>
        <w:t>ю</w:t>
      </w:r>
      <w:r w:rsidR="00222A01" w:rsidRPr="00222A01">
        <w:rPr>
          <w:rFonts w:ascii="Times New Roman" w:hAnsi="Times New Roman" w:cs="Times New Roman"/>
          <w:b/>
        </w:rPr>
        <w:t xml:space="preserve"> </w:t>
      </w:r>
      <w:r w:rsidR="00352025">
        <w:rPr>
          <w:rFonts w:ascii="Times New Roman" w:hAnsi="Times New Roman" w:cs="Times New Roman"/>
          <w:b/>
        </w:rPr>
        <w:t xml:space="preserve">электрохозяйства </w:t>
      </w:r>
    </w:p>
    <w:p w:rsidR="00A571C8" w:rsidRPr="00E159B2" w:rsidRDefault="00352025" w:rsidP="00E159B2">
      <w:pPr>
        <w:spacing w:after="0" w:line="240" w:lineRule="auto"/>
        <w:jc w:val="center"/>
        <w:rPr>
          <w:rFonts w:ascii="Times New Roman" w:eastAsiaTheme="minorHAnsi" w:hAnsi="Times New Roman" w:cs="Times New Roman"/>
          <w:b/>
          <w:szCs w:val="24"/>
          <w:highlight w:val="yellow"/>
          <w:lang w:eastAsia="en-US"/>
        </w:rPr>
      </w:pPr>
      <w:r>
        <w:rPr>
          <w:rFonts w:ascii="Times New Roman" w:hAnsi="Times New Roman" w:cs="Times New Roman"/>
          <w:b/>
        </w:rPr>
        <w:t>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F4536">
        <w:rPr>
          <w:rFonts w:ascii="Times New Roman" w:eastAsiaTheme="minorHAnsi" w:hAnsi="Times New Roman"/>
          <w:sz w:val="24"/>
          <w:szCs w:val="24"/>
          <w:lang w:eastAsia="en-US"/>
        </w:rPr>
        <w:t>2</w:t>
      </w:r>
      <w:r w:rsidR="0051171B">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51171B">
          <w:pgSz w:w="11906" w:h="16838"/>
          <w:pgMar w:top="1134" w:right="567" w:bottom="1440" w:left="1134" w:header="0" w:footer="0" w:gutter="0"/>
          <w:cols w:space="720"/>
          <w:noEndnote/>
          <w:docGrid w:linePitch="299"/>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133"/>
        <w:gridCol w:w="1135"/>
        <w:gridCol w:w="1559"/>
        <w:gridCol w:w="1134"/>
        <w:gridCol w:w="992"/>
        <w:gridCol w:w="1276"/>
        <w:gridCol w:w="1559"/>
      </w:tblGrid>
      <w:tr w:rsidR="000B0D43" w:rsidRPr="000C70E8" w:rsidTr="001C4C31">
        <w:tc>
          <w:tcPr>
            <w:tcW w:w="10507" w:type="dxa"/>
            <w:gridSpan w:val="8"/>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C4C31">
        <w:trPr>
          <w:trHeight w:val="137"/>
        </w:trPr>
        <w:tc>
          <w:tcPr>
            <w:tcW w:w="285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655" w:type="dxa"/>
            <w:gridSpan w:val="6"/>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513F" w:rsidRPr="000C70E8" w:rsidTr="001C4C31">
        <w:trPr>
          <w:trHeight w:val="137"/>
        </w:trPr>
        <w:tc>
          <w:tcPr>
            <w:tcW w:w="285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655" w:type="dxa"/>
            <w:gridSpan w:val="6"/>
          </w:tcPr>
          <w:p w:rsidR="0024513F" w:rsidRPr="000C70E8" w:rsidRDefault="002F4536" w:rsidP="00E159B2">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79"/>
        </w:trPr>
        <w:tc>
          <w:tcPr>
            <w:tcW w:w="285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655" w:type="dxa"/>
            <w:gridSpan w:val="6"/>
          </w:tcPr>
          <w:p w:rsidR="0024513F" w:rsidRPr="000C70E8" w:rsidRDefault="002F4536" w:rsidP="0024513F">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28"/>
        </w:trPr>
        <w:tc>
          <w:tcPr>
            <w:tcW w:w="285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655" w:type="dxa"/>
            <w:gridSpan w:val="6"/>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C4C31">
        <w:tc>
          <w:tcPr>
            <w:tcW w:w="285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655" w:type="dxa"/>
            <w:gridSpan w:val="6"/>
          </w:tcPr>
          <w:p w:rsidR="0024513F" w:rsidRPr="00641B56" w:rsidRDefault="00426EB2" w:rsidP="0024513F">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cs="Times New Roman"/>
                <w:sz w:val="24"/>
                <w:szCs w:val="24"/>
              </w:rPr>
              <w:t>К</w:t>
            </w:r>
            <w:proofErr w:type="spellStart"/>
            <w:proofErr w:type="gramEnd"/>
            <w:r w:rsidR="00FE3C31" w:rsidRPr="00792C85">
              <w:rPr>
                <w:rFonts w:ascii="Times New Roman" w:hAnsi="Times New Roman" w:cs="Times New Roman"/>
                <w:sz w:val="24"/>
                <w:szCs w:val="24"/>
                <w:lang w:val="en-US"/>
              </w:rPr>
              <w:t>orshunov</w:t>
            </w:r>
            <w:proofErr w:type="spellEnd"/>
            <w:r w:rsidR="00FE3C31" w:rsidRPr="00792C85">
              <w:rPr>
                <w:rFonts w:ascii="Times New Roman" w:hAnsi="Times New Roman" w:cs="Times New Roman"/>
                <w:sz w:val="24"/>
                <w:szCs w:val="24"/>
              </w:rPr>
              <w:t>_</w:t>
            </w:r>
            <w:r w:rsidR="00FE3C31" w:rsidRPr="00792C85">
              <w:rPr>
                <w:rFonts w:ascii="Times New Roman" w:hAnsi="Times New Roman" w:cs="Times New Roman"/>
                <w:sz w:val="24"/>
                <w:szCs w:val="24"/>
                <w:lang w:val="en-US"/>
              </w:rPr>
              <w:t>AV</w:t>
            </w:r>
            <w:r w:rsidR="00FE3C31" w:rsidRPr="00792C85">
              <w:rPr>
                <w:rFonts w:ascii="Times New Roman" w:hAnsi="Times New Roman" w:cs="Times New Roman"/>
                <w:sz w:val="24"/>
                <w:szCs w:val="24"/>
              </w:rPr>
              <w:t>@</w:t>
            </w:r>
            <w:r w:rsidR="00FE3C31" w:rsidRPr="00792C85">
              <w:rPr>
                <w:rFonts w:ascii="Times New Roman" w:hAnsi="Times New Roman" w:cs="Times New Roman"/>
                <w:sz w:val="24"/>
                <w:szCs w:val="24"/>
                <w:lang w:val="en-US"/>
              </w:rPr>
              <w:t>ge</w:t>
            </w:r>
            <w:r w:rsidR="00FE3C31" w:rsidRPr="00792C85">
              <w:rPr>
                <w:rFonts w:ascii="Times New Roman" w:hAnsi="Times New Roman" w:cs="Times New Roman"/>
                <w:sz w:val="24"/>
                <w:szCs w:val="24"/>
              </w:rPr>
              <w:t>-</w:t>
            </w:r>
            <w:r w:rsidR="00FE3C31" w:rsidRPr="00792C85">
              <w:rPr>
                <w:rFonts w:ascii="Times New Roman" w:hAnsi="Times New Roman" w:cs="Times New Roman"/>
                <w:sz w:val="24"/>
                <w:szCs w:val="24"/>
                <w:lang w:val="en-US"/>
              </w:rPr>
              <w:t>nt</w:t>
            </w:r>
            <w:r w:rsidR="00FE3C31" w:rsidRPr="00792C85">
              <w:rPr>
                <w:rFonts w:ascii="Times New Roman" w:hAnsi="Times New Roman" w:cs="Times New Roman"/>
                <w:sz w:val="24"/>
                <w:szCs w:val="24"/>
              </w:rPr>
              <w:t>.</w:t>
            </w:r>
            <w:r w:rsidR="00FE3C31" w:rsidRPr="00792C85">
              <w:rPr>
                <w:rFonts w:ascii="Times New Roman" w:hAnsi="Times New Roman" w:cs="Times New Roman"/>
                <w:sz w:val="24"/>
                <w:szCs w:val="24"/>
                <w:lang w:val="en-US"/>
              </w:rPr>
              <w:t>ru</w:t>
            </w:r>
          </w:p>
        </w:tc>
      </w:tr>
      <w:tr w:rsidR="0024513F" w:rsidRPr="000C70E8" w:rsidTr="001C4C31">
        <w:tc>
          <w:tcPr>
            <w:tcW w:w="285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655" w:type="dxa"/>
            <w:gridSpan w:val="6"/>
          </w:tcPr>
          <w:p w:rsidR="0024513F" w:rsidRPr="00641B56" w:rsidRDefault="0054480E" w:rsidP="0054480E">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8 912 60 19 542</w:t>
            </w:r>
          </w:p>
        </w:tc>
      </w:tr>
      <w:tr w:rsidR="00CC2293" w:rsidRPr="000C70E8" w:rsidTr="001C4C31">
        <w:tc>
          <w:tcPr>
            <w:tcW w:w="285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655" w:type="dxa"/>
            <w:gridSpan w:val="6"/>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C4C31">
        <w:tc>
          <w:tcPr>
            <w:tcW w:w="10507" w:type="dxa"/>
            <w:gridSpan w:val="8"/>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C4C31">
        <w:tc>
          <w:tcPr>
            <w:tcW w:w="285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655" w:type="dxa"/>
            <w:gridSpan w:val="6"/>
          </w:tcPr>
          <w:p w:rsidR="003E4586" w:rsidRDefault="00222A01" w:rsidP="00222A01">
            <w:pPr>
              <w:pStyle w:val="aa"/>
            </w:pPr>
            <w:r>
              <w:t>О</w:t>
            </w:r>
            <w:r w:rsidRPr="00222A01">
              <w:t>перативное и техническое обслуживание электрохозяйства</w:t>
            </w:r>
          </w:p>
          <w:p w:rsidR="003E3FA2" w:rsidRPr="000C70E8" w:rsidRDefault="004E028D" w:rsidP="00222A01">
            <w:pPr>
              <w:pStyle w:val="aa"/>
            </w:pPr>
            <w:r w:rsidRPr="004E028D">
              <w:t xml:space="preserve"> </w:t>
            </w:r>
            <w:r w:rsidR="00E159B2" w:rsidRPr="00E159B2">
              <w:t>НТ МУП «Горэнерго-НТ»</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655" w:type="dxa"/>
            <w:gridSpan w:val="6"/>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655" w:type="dxa"/>
            <w:gridSpan w:val="6"/>
          </w:tcPr>
          <w:p w:rsidR="00FE3C31" w:rsidRPr="00FE3C31"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Объединенная электронная торговая площадка</w:t>
            </w:r>
          </w:p>
          <w:p w:rsidR="00803899" w:rsidRPr="00E159B2"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www.oetprf.ru/</w:t>
            </w:r>
          </w:p>
        </w:tc>
      </w:tr>
      <w:tr w:rsidR="006C3C12" w:rsidRPr="000C70E8" w:rsidTr="001C4C31">
        <w:tc>
          <w:tcPr>
            <w:tcW w:w="10507" w:type="dxa"/>
            <w:gridSpan w:val="8"/>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C4C31">
        <w:tc>
          <w:tcPr>
            <w:tcW w:w="285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655" w:type="dxa"/>
            <w:gridSpan w:val="6"/>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w:t>
            </w:r>
            <w:r w:rsidRPr="00267AC6">
              <w:rPr>
                <w:rFonts w:ascii="Times New Roman" w:hAnsi="Times New Roman" w:cs="Times New Roman"/>
                <w:sz w:val="24"/>
                <w:szCs w:val="24"/>
              </w:rPr>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p w:rsidR="00155086" w:rsidRDefault="00BD21DA" w:rsidP="00BD21DA">
            <w:pPr>
              <w:pStyle w:val="af2"/>
              <w:jc w:val="both"/>
              <w:rPr>
                <w:rFonts w:ascii="Times New Roman" w:hAnsi="Times New Roman" w:cs="Times New Roman"/>
                <w:sz w:val="24"/>
                <w:szCs w:val="24"/>
              </w:rPr>
            </w:pPr>
            <w:r>
              <w:rPr>
                <w:rFonts w:ascii="Times New Roman" w:hAnsi="Times New Roman" w:cs="Times New Roman"/>
                <w:sz w:val="24"/>
                <w:szCs w:val="24"/>
              </w:rPr>
              <w:t>7)</w:t>
            </w:r>
            <w:r w:rsidRPr="00021EE1">
              <w:t xml:space="preserve"> </w:t>
            </w:r>
            <w:r w:rsidR="00155086" w:rsidRPr="00155086">
              <w:rPr>
                <w:rFonts w:ascii="Times New Roman" w:hAnsi="Times New Roman" w:cs="Times New Roman"/>
                <w:sz w:val="24"/>
                <w:szCs w:val="24"/>
              </w:rPr>
              <w:t>Участник закупки должен соблюдать требования</w:t>
            </w:r>
            <w:r w:rsidRPr="00155086">
              <w:rPr>
                <w:rFonts w:ascii="Times New Roman" w:hAnsi="Times New Roman" w:cs="Times New Roman"/>
                <w:sz w:val="24"/>
                <w:szCs w:val="24"/>
              </w:rPr>
              <w:t xml:space="preserve"> действующих законодательных</w:t>
            </w:r>
            <w:r w:rsidRPr="00BD21DA">
              <w:rPr>
                <w:rFonts w:ascii="Times New Roman" w:hAnsi="Times New Roman" w:cs="Times New Roman"/>
                <w:sz w:val="24"/>
                <w:szCs w:val="24"/>
              </w:rPr>
              <w:t xml:space="preserve"> актов и государственных стандартов, согласно ПТЭЭП и ПУЭУ</w:t>
            </w:r>
            <w:r w:rsidR="00155086">
              <w:rPr>
                <w:rFonts w:ascii="Times New Roman" w:hAnsi="Times New Roman" w:cs="Times New Roman"/>
                <w:sz w:val="24"/>
                <w:szCs w:val="24"/>
              </w:rPr>
              <w:t>, иметь внутреннее Положение</w:t>
            </w:r>
            <w:r w:rsidRPr="00BD21DA">
              <w:rPr>
                <w:rFonts w:ascii="Times New Roman" w:hAnsi="Times New Roman" w:cs="Times New Roman"/>
                <w:sz w:val="24"/>
                <w:szCs w:val="24"/>
              </w:rPr>
              <w:t xml:space="preserve"> об организации контроля за соблюдением требований промышлен</w:t>
            </w:r>
            <w:r w:rsidR="00155086">
              <w:rPr>
                <w:rFonts w:ascii="Times New Roman" w:hAnsi="Times New Roman" w:cs="Times New Roman"/>
                <w:sz w:val="24"/>
                <w:szCs w:val="24"/>
              </w:rPr>
              <w:t>ной безопасности на предприятии.</w:t>
            </w:r>
          </w:p>
          <w:p w:rsidR="00BD21DA" w:rsidRPr="00BD21DA" w:rsidRDefault="006740B8" w:rsidP="00BD21DA">
            <w:pPr>
              <w:pStyle w:val="af2"/>
              <w:jc w:val="both"/>
              <w:rPr>
                <w:rFonts w:ascii="Times New Roman" w:hAnsi="Times New Roman" w:cs="Times New Roman"/>
                <w:sz w:val="24"/>
                <w:szCs w:val="24"/>
              </w:rPr>
            </w:pPr>
            <w:r>
              <w:rPr>
                <w:rFonts w:ascii="Times New Roman" w:hAnsi="Times New Roman" w:cs="Times New Roman"/>
                <w:sz w:val="24"/>
                <w:szCs w:val="24"/>
              </w:rPr>
              <w:t xml:space="preserve">Предоставить </w:t>
            </w:r>
            <w:r w:rsidR="00BD21DA" w:rsidRPr="00BD21DA">
              <w:rPr>
                <w:rFonts w:ascii="Times New Roman" w:hAnsi="Times New Roman" w:cs="Times New Roman"/>
                <w:sz w:val="24"/>
                <w:szCs w:val="24"/>
              </w:rPr>
              <w:t>квалификационные удостоверения, подтверждающие прохождения обучения и допуск к работе по профессиям, а так же документы, подтверждающие прохождения обучение и проверку знаний по охране труда, электробезопасности и удостоверения об аттестации в области   промышленной безопасности установленной формы для работы на опасных производственных объектах, членство СРО, наличие оформленного допуска в электроустановки сетевых организаций;</w:t>
            </w:r>
          </w:p>
          <w:p w:rsidR="00BD21DA" w:rsidRPr="00AE2433" w:rsidRDefault="00BD21DA" w:rsidP="00803CCB">
            <w:pPr>
              <w:autoSpaceDE w:val="0"/>
              <w:autoSpaceDN w:val="0"/>
              <w:adjustRightInd w:val="0"/>
              <w:spacing w:after="0" w:line="240" w:lineRule="auto"/>
              <w:jc w:val="both"/>
              <w:rPr>
                <w:rFonts w:ascii="Times New Roman" w:hAnsi="Times New Roman" w:cs="Times New Roman"/>
                <w:sz w:val="24"/>
                <w:szCs w:val="24"/>
              </w:rPr>
            </w:pPr>
          </w:p>
        </w:tc>
      </w:tr>
      <w:tr w:rsidR="005B0CC6" w:rsidRPr="000C70E8" w:rsidTr="001C4C31">
        <w:tc>
          <w:tcPr>
            <w:tcW w:w="10507" w:type="dxa"/>
            <w:gridSpan w:val="8"/>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C4C31">
        <w:tc>
          <w:tcPr>
            <w:tcW w:w="285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655" w:type="dxa"/>
            <w:gridSpan w:val="6"/>
          </w:tcPr>
          <w:p w:rsidR="005B0CC6" w:rsidRPr="006C3C12" w:rsidRDefault="00CE5C45" w:rsidP="00FE3C31">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16.01.2024</w:t>
            </w:r>
            <w:r w:rsidR="000071F4" w:rsidRPr="00700D12">
              <w:rPr>
                <w:rFonts w:ascii="Times New Roman" w:hAnsi="Times New Roman" w:cs="Times New Roman"/>
                <w:b/>
                <w:bCs/>
                <w:sz w:val="24"/>
                <w:highlight w:val="yellow"/>
              </w:rPr>
              <w:t xml:space="preserve"> </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1C4C31">
        <w:tc>
          <w:tcPr>
            <w:tcW w:w="285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655" w:type="dxa"/>
            <w:gridSpan w:val="6"/>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C4C31">
        <w:tc>
          <w:tcPr>
            <w:tcW w:w="285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lastRenderedPageBreak/>
              <w:t>Дата начала срока подачи заявок</w:t>
            </w:r>
          </w:p>
        </w:tc>
        <w:tc>
          <w:tcPr>
            <w:tcW w:w="7655" w:type="dxa"/>
            <w:gridSpan w:val="6"/>
          </w:tcPr>
          <w:p w:rsidR="006C3C12" w:rsidRPr="00700D12" w:rsidRDefault="00CE5C45" w:rsidP="00FE3C31">
            <w:pPr>
              <w:autoSpaceDE w:val="0"/>
              <w:autoSpaceDN w:val="0"/>
              <w:adjustRightInd w:val="0"/>
              <w:spacing w:after="0" w:line="240" w:lineRule="auto"/>
              <w:rPr>
                <w:rFonts w:ascii="Times New Roman" w:hAnsi="Times New Roman" w:cs="Times New Roman"/>
                <w:b/>
                <w:bCs/>
                <w:sz w:val="24"/>
              </w:rPr>
            </w:pPr>
            <w:r w:rsidRPr="002811AB">
              <w:rPr>
                <w:rFonts w:ascii="Times New Roman" w:hAnsi="Times New Roman" w:cs="Times New Roman"/>
                <w:b/>
                <w:bCs/>
                <w:sz w:val="24"/>
                <w:highlight w:val="yellow"/>
              </w:rPr>
              <w:t>16.01.2024</w:t>
            </w:r>
          </w:p>
        </w:tc>
      </w:tr>
      <w:tr w:rsidR="006C3C12" w:rsidRPr="000C70E8" w:rsidTr="001C4C31">
        <w:tc>
          <w:tcPr>
            <w:tcW w:w="285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655" w:type="dxa"/>
            <w:gridSpan w:val="6"/>
          </w:tcPr>
          <w:p w:rsidR="006C3C12" w:rsidRPr="00700D12" w:rsidRDefault="002C36F9" w:rsidP="00350F28">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24</w:t>
            </w:r>
            <w:r w:rsidR="00CE5C45">
              <w:rPr>
                <w:rFonts w:ascii="Times New Roman" w:hAnsi="Times New Roman" w:cs="Times New Roman"/>
                <w:b/>
                <w:bCs/>
                <w:sz w:val="24"/>
                <w:highlight w:val="yellow"/>
              </w:rPr>
              <w:t xml:space="preserve">.01.2024 </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1C4C31">
        <w:tc>
          <w:tcPr>
            <w:tcW w:w="285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655" w:type="dxa"/>
            <w:gridSpan w:val="6"/>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C4C31">
        <w:tc>
          <w:tcPr>
            <w:tcW w:w="285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содержанию и составу заявки на участие в открытом запросе котировок в электронной форме.</w:t>
            </w:r>
          </w:p>
        </w:tc>
        <w:tc>
          <w:tcPr>
            <w:tcW w:w="7655" w:type="dxa"/>
            <w:gridSpan w:val="6"/>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lastRenderedPageBreak/>
              <w:t>6.Заверенную копию внутреннего</w:t>
            </w:r>
            <w:r>
              <w:rPr>
                <w:rFonts w:ascii="Times New Roman" w:hAnsi="Times New Roman" w:cs="Times New Roman"/>
                <w:sz w:val="24"/>
                <w:szCs w:val="24"/>
              </w:rPr>
              <w:t xml:space="preserve"> Положения</w:t>
            </w:r>
            <w:r w:rsidRPr="00BD21DA">
              <w:rPr>
                <w:rFonts w:ascii="Times New Roman" w:hAnsi="Times New Roman" w:cs="Times New Roman"/>
                <w:sz w:val="24"/>
                <w:szCs w:val="24"/>
              </w:rPr>
              <w:t xml:space="preserve"> об организации контроля за соблюдением требований промышлен</w:t>
            </w:r>
            <w:r>
              <w:rPr>
                <w:rFonts w:ascii="Times New Roman" w:hAnsi="Times New Roman" w:cs="Times New Roman"/>
                <w:sz w:val="24"/>
                <w:szCs w:val="24"/>
              </w:rPr>
              <w:t>ной безопасности на предприятии.</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20F4B">
              <w:rPr>
                <w:rFonts w:ascii="Times New Roman" w:hAnsi="Times New Roman" w:cs="Times New Roman"/>
                <w:sz w:val="24"/>
                <w:szCs w:val="24"/>
              </w:rPr>
              <w:t>З</w:t>
            </w:r>
            <w:r>
              <w:rPr>
                <w:rFonts w:ascii="Times New Roman" w:hAnsi="Times New Roman" w:cs="Times New Roman"/>
                <w:sz w:val="24"/>
                <w:szCs w:val="24"/>
              </w:rPr>
              <w:t>аверенные копии документов</w:t>
            </w:r>
            <w:r w:rsidR="00620F4B">
              <w:rPr>
                <w:rFonts w:ascii="Times New Roman" w:hAnsi="Times New Roman" w:cs="Times New Roman"/>
                <w:sz w:val="24"/>
                <w:szCs w:val="24"/>
              </w:rPr>
              <w:t xml:space="preserve"> (минимум</w:t>
            </w:r>
            <w:r>
              <w:rPr>
                <w:rFonts w:ascii="Times New Roman" w:hAnsi="Times New Roman" w:cs="Times New Roman"/>
                <w:sz w:val="24"/>
                <w:szCs w:val="24"/>
              </w:rPr>
              <w:t xml:space="preserve"> одного работника</w:t>
            </w:r>
            <w:r w:rsidR="00620F4B">
              <w:rPr>
                <w:rFonts w:ascii="Times New Roman" w:hAnsi="Times New Roman" w:cs="Times New Roman"/>
                <w:sz w:val="24"/>
                <w:szCs w:val="24"/>
              </w:rPr>
              <w:t>)</w:t>
            </w:r>
            <w:r>
              <w:rPr>
                <w:rFonts w:ascii="Times New Roman" w:hAnsi="Times New Roman" w:cs="Times New Roman"/>
                <w:sz w:val="24"/>
                <w:szCs w:val="24"/>
              </w:rPr>
              <w:t>:</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00FA">
              <w:rPr>
                <w:rFonts w:ascii="Times New Roman" w:hAnsi="Times New Roman" w:cs="Times New Roman"/>
                <w:sz w:val="24"/>
                <w:szCs w:val="24"/>
              </w:rPr>
              <w:t xml:space="preserve"> </w:t>
            </w:r>
            <w:r>
              <w:rPr>
                <w:rFonts w:ascii="Times New Roman" w:hAnsi="Times New Roman" w:cs="Times New Roman"/>
                <w:sz w:val="24"/>
                <w:szCs w:val="24"/>
              </w:rPr>
              <w:t>квалификационное удостоверение</w:t>
            </w:r>
            <w:r w:rsidR="00837D40">
              <w:rPr>
                <w:rFonts w:ascii="Times New Roman" w:hAnsi="Times New Roman" w:cs="Times New Roman"/>
                <w:sz w:val="24"/>
                <w:szCs w:val="24"/>
              </w:rPr>
              <w:t xml:space="preserve">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D21DA">
              <w:rPr>
                <w:rFonts w:ascii="Times New Roman" w:hAnsi="Times New Roman" w:cs="Times New Roman"/>
                <w:sz w:val="24"/>
                <w:szCs w:val="24"/>
              </w:rPr>
              <w:t xml:space="preserve"> </w:t>
            </w:r>
            <w:r>
              <w:rPr>
                <w:rFonts w:ascii="Times New Roman" w:hAnsi="Times New Roman" w:cs="Times New Roman"/>
                <w:sz w:val="24"/>
                <w:szCs w:val="24"/>
              </w:rPr>
              <w:t>документ</w:t>
            </w:r>
            <w:r w:rsidRPr="00BD21DA">
              <w:rPr>
                <w:rFonts w:ascii="Times New Roman" w:hAnsi="Times New Roman" w:cs="Times New Roman"/>
                <w:sz w:val="24"/>
                <w:szCs w:val="24"/>
              </w:rPr>
              <w:t>,</w:t>
            </w:r>
            <w:r>
              <w:rPr>
                <w:rFonts w:ascii="Times New Roman" w:hAnsi="Times New Roman" w:cs="Times New Roman"/>
                <w:sz w:val="24"/>
                <w:szCs w:val="24"/>
              </w:rPr>
              <w:t xml:space="preserve"> подтверждающий</w:t>
            </w:r>
            <w:r w:rsidRPr="00BD21DA">
              <w:rPr>
                <w:rFonts w:ascii="Times New Roman" w:hAnsi="Times New Roman" w:cs="Times New Roman"/>
                <w:sz w:val="24"/>
                <w:szCs w:val="24"/>
              </w:rPr>
              <w:t xml:space="preserve"> </w:t>
            </w:r>
            <w:r>
              <w:rPr>
                <w:rFonts w:ascii="Times New Roman" w:hAnsi="Times New Roman" w:cs="Times New Roman"/>
                <w:sz w:val="24"/>
                <w:szCs w:val="24"/>
              </w:rPr>
              <w:t>прохождение обучения</w:t>
            </w:r>
            <w:r w:rsidRPr="00BD21DA">
              <w:rPr>
                <w:rFonts w:ascii="Times New Roman" w:hAnsi="Times New Roman" w:cs="Times New Roman"/>
                <w:sz w:val="24"/>
                <w:szCs w:val="24"/>
              </w:rPr>
              <w:t xml:space="preserve"> и проверку знаний по охране труда, электробезопасности</w:t>
            </w:r>
            <w:r w:rsidR="00837D40">
              <w:rPr>
                <w:rFonts w:ascii="Times New Roman" w:hAnsi="Times New Roman" w:cs="Times New Roman"/>
                <w:sz w:val="24"/>
                <w:szCs w:val="24"/>
              </w:rPr>
              <w:t xml:space="preserve"> (до и выше 1000 В)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удостоверение </w:t>
            </w:r>
            <w:r w:rsidRPr="00BD21DA">
              <w:rPr>
                <w:rFonts w:ascii="Times New Roman" w:hAnsi="Times New Roman" w:cs="Times New Roman"/>
                <w:sz w:val="24"/>
                <w:szCs w:val="24"/>
              </w:rPr>
              <w:t>об аттестации в области   промышленной безопасности установленной формы для работы на опасных производственных объектах</w:t>
            </w:r>
          </w:p>
          <w:p w:rsidR="001C02E0" w:rsidRPr="001C02E0" w:rsidRDefault="001C02E0" w:rsidP="001C02E0">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hAnsi="Times New Roman" w:cs="Times New Roman"/>
                <w:sz w:val="24"/>
                <w:szCs w:val="24"/>
              </w:rPr>
              <w:t>8.</w:t>
            </w:r>
            <w:r w:rsidRPr="001C02E0">
              <w:rPr>
                <w:rFonts w:ascii="Times New Roman" w:eastAsia="Times New Roman" w:hAnsi="Times New Roman" w:cs="Times New Roman"/>
                <w:sz w:val="24"/>
                <w:szCs w:val="24"/>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7AC6" w:rsidRDefault="00D324C3" w:rsidP="009A233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9</w:t>
            </w:r>
            <w:r w:rsidR="00267AC6"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00267AC6"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C4C31">
        <w:tc>
          <w:tcPr>
            <w:tcW w:w="285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7655" w:type="dxa"/>
            <w:gridSpan w:val="6"/>
          </w:tcPr>
          <w:p w:rsidR="005B0CC6" w:rsidRPr="00627FA2" w:rsidRDefault="00E91BC5" w:rsidP="00F8235D">
            <w:pPr>
              <w:autoSpaceDE w:val="0"/>
              <w:autoSpaceDN w:val="0"/>
              <w:adjustRightInd w:val="0"/>
              <w:spacing w:after="0" w:line="240" w:lineRule="auto"/>
              <w:jc w:val="both"/>
              <w:rPr>
                <w:rFonts w:ascii="Times New Roman" w:hAnsi="Times New Roman" w:cs="Times New Roman"/>
                <w:sz w:val="24"/>
                <w:szCs w:val="24"/>
              </w:rPr>
            </w:pPr>
            <w:r w:rsidRPr="00E91BC5">
              <w:rPr>
                <w:rFonts w:ascii="Times New Roman" w:hAnsi="Times New Roman" w:cs="Times New Roman"/>
                <w:sz w:val="24"/>
              </w:rPr>
              <w:t>622051 г. Нижний Тагил ул. Крупской, здание 5Б строение 1</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655" w:type="dxa"/>
            <w:gridSpan w:val="6"/>
          </w:tcPr>
          <w:p w:rsidR="00E02A5F" w:rsidRPr="00A24661" w:rsidRDefault="002C36F9"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25</w:t>
            </w:r>
            <w:r w:rsidR="00CE5C45" w:rsidRPr="002811AB">
              <w:rPr>
                <w:rFonts w:ascii="Times New Roman" w:hAnsi="Times New Roman" w:cs="Times New Roman"/>
                <w:b/>
                <w:bCs/>
                <w:sz w:val="24"/>
                <w:highlight w:val="yellow"/>
              </w:rPr>
              <w:t>.01.2024</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655" w:type="dxa"/>
            <w:gridSpan w:val="6"/>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C4C31">
        <w:tc>
          <w:tcPr>
            <w:tcW w:w="285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7655" w:type="dxa"/>
            <w:gridSpan w:val="6"/>
          </w:tcPr>
          <w:p w:rsidR="00E02A5F" w:rsidRPr="00E02A5F" w:rsidRDefault="00E91BC5" w:rsidP="00E02A5F">
            <w:pPr>
              <w:autoSpaceDE w:val="0"/>
              <w:autoSpaceDN w:val="0"/>
              <w:adjustRightInd w:val="0"/>
              <w:spacing w:after="0" w:line="240" w:lineRule="auto"/>
              <w:rPr>
                <w:rFonts w:ascii="Times New Roman" w:hAnsi="Times New Roman" w:cs="Times New Roman"/>
                <w:bCs/>
                <w:sz w:val="24"/>
              </w:rPr>
            </w:pPr>
            <w:r w:rsidRPr="00E91BC5">
              <w:rPr>
                <w:rFonts w:ascii="Times New Roman" w:hAnsi="Times New Roman" w:cs="Times New Roman"/>
                <w:sz w:val="24"/>
              </w:rPr>
              <w:t>622051 г. Нижний Тагил ул. Крупской, здание 5Б строение 1</w:t>
            </w:r>
          </w:p>
        </w:tc>
      </w:tr>
      <w:tr w:rsidR="00216B77" w:rsidRPr="000C70E8" w:rsidTr="001C4C31">
        <w:tc>
          <w:tcPr>
            <w:tcW w:w="285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655" w:type="dxa"/>
            <w:gridSpan w:val="6"/>
          </w:tcPr>
          <w:p w:rsidR="00216B77" w:rsidRDefault="002C36F9" w:rsidP="00FE3C31">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25</w:t>
            </w:r>
            <w:r w:rsidR="00CE5C45" w:rsidRPr="002811AB">
              <w:rPr>
                <w:rFonts w:ascii="Times New Roman" w:hAnsi="Times New Roman" w:cs="Times New Roman"/>
                <w:b/>
                <w:bCs/>
                <w:sz w:val="24"/>
                <w:highlight w:val="yellow"/>
              </w:rPr>
              <w:t>.01.2024</w:t>
            </w:r>
          </w:p>
        </w:tc>
      </w:tr>
      <w:tr w:rsidR="00216B77" w:rsidRPr="000C70E8" w:rsidTr="001C4C31">
        <w:tc>
          <w:tcPr>
            <w:tcW w:w="285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655" w:type="dxa"/>
            <w:gridSpan w:val="6"/>
          </w:tcPr>
          <w:p w:rsidR="00156982" w:rsidRPr="00156982" w:rsidRDefault="00156982" w:rsidP="00156982">
            <w:pPr>
              <w:spacing w:after="0" w:line="240" w:lineRule="auto"/>
              <w:jc w:val="both"/>
              <w:rPr>
                <w:rFonts w:ascii="Times New Roman" w:hAnsi="Times New Roman"/>
                <w:sz w:val="24"/>
                <w:szCs w:val="24"/>
              </w:rPr>
            </w:pPr>
            <w:r w:rsidRPr="00156982">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156982" w:rsidRPr="00156982" w:rsidRDefault="00156982" w:rsidP="00156982">
            <w:pPr>
              <w:spacing w:after="0" w:line="240" w:lineRule="auto"/>
              <w:jc w:val="both"/>
              <w:rPr>
                <w:rFonts w:ascii="Times New Roman" w:hAnsi="Times New Roman"/>
                <w:color w:val="1D1B11" w:themeColor="background2" w:themeShade="1A"/>
                <w:sz w:val="24"/>
                <w:szCs w:val="24"/>
              </w:rPr>
            </w:pPr>
            <w:r w:rsidRPr="00156982">
              <w:rPr>
                <w:rFonts w:ascii="Times New Roman" w:hAnsi="Times New Roman"/>
                <w:i/>
                <w:color w:val="1D1B11" w:themeColor="background2" w:themeShade="1A"/>
                <w:sz w:val="24"/>
                <w:szCs w:val="24"/>
              </w:rPr>
              <w:t>Договор заключается по цене, указанной в заявке Участника, с которым заключается договор.</w:t>
            </w:r>
            <w:r w:rsidRPr="00156982">
              <w:rPr>
                <w:rFonts w:ascii="Times New Roman" w:hAnsi="Times New Roman"/>
                <w:color w:val="1D1B11" w:themeColor="background2" w:themeShade="1A"/>
                <w:sz w:val="24"/>
                <w:szCs w:val="24"/>
              </w:rPr>
              <w:t xml:space="preserve"> </w:t>
            </w:r>
          </w:p>
          <w:p w:rsidR="00156982" w:rsidRPr="00156982" w:rsidRDefault="00156982" w:rsidP="00156982">
            <w:pPr>
              <w:autoSpaceDE w:val="0"/>
              <w:autoSpaceDN w:val="0"/>
              <w:adjustRightInd w:val="0"/>
              <w:spacing w:after="0" w:line="240" w:lineRule="auto"/>
              <w:jc w:val="both"/>
              <w:rPr>
                <w:rFonts w:ascii="Times New Roman" w:hAnsi="Times New Roman"/>
                <w:sz w:val="24"/>
                <w:szCs w:val="24"/>
              </w:rPr>
            </w:pPr>
            <w:r w:rsidRPr="00156982">
              <w:rPr>
                <w:rFonts w:ascii="Times New Roman" w:hAnsi="Times New Roman"/>
                <w:sz w:val="24"/>
                <w:szCs w:val="24"/>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216B77" w:rsidRPr="004952A4" w:rsidRDefault="00156982" w:rsidP="00156982">
            <w:pPr>
              <w:autoSpaceDE w:val="0"/>
              <w:autoSpaceDN w:val="0"/>
              <w:adjustRightInd w:val="0"/>
              <w:spacing w:after="0" w:line="240" w:lineRule="auto"/>
              <w:jc w:val="both"/>
              <w:rPr>
                <w:rFonts w:ascii="Times New Roman" w:hAnsi="Times New Roman" w:cs="Times New Roman"/>
                <w:bCs/>
                <w:color w:val="FF0000"/>
                <w:sz w:val="24"/>
              </w:rPr>
            </w:pPr>
            <w:r w:rsidRPr="00156982">
              <w:rPr>
                <w:rFonts w:ascii="Times New Roman" w:hAnsi="Times New Roman" w:cs="Times New Roman"/>
                <w:bCs/>
                <w:sz w:val="24"/>
              </w:rPr>
              <w:t>По итогам рассмотрения</w:t>
            </w:r>
            <w:r w:rsidRPr="00156982">
              <w:rPr>
                <w:rFonts w:ascii="Times New Roman" w:hAnsi="Times New Roman" w:cs="Times New Roman"/>
                <w:bCs/>
                <w:color w:val="FF0000"/>
                <w:sz w:val="24"/>
              </w:rPr>
              <w:t xml:space="preserve"> </w:t>
            </w:r>
            <w:r w:rsidRPr="00156982">
              <w:rPr>
                <w:rFonts w:ascii="Times New Roman" w:hAnsi="Times New Roman" w:cs="Times New Roman"/>
                <w:bCs/>
                <w:sz w:val="24"/>
              </w:rPr>
              <w:t>заявок на участие закупочной комиссией составляется протокол, который размещается в ЕИС не позднее чем через 3 (три) дня после его подписания.</w:t>
            </w:r>
          </w:p>
        </w:tc>
      </w:tr>
      <w:tr w:rsidR="00156B39" w:rsidRPr="000C70E8" w:rsidTr="001C4C31">
        <w:tc>
          <w:tcPr>
            <w:tcW w:w="285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7655" w:type="dxa"/>
            <w:gridSpan w:val="6"/>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C4C31">
        <w:tc>
          <w:tcPr>
            <w:tcW w:w="10507" w:type="dxa"/>
            <w:gridSpan w:val="8"/>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C4C31">
        <w:trPr>
          <w:trHeight w:val="488"/>
        </w:trPr>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655" w:type="dxa"/>
            <w:gridSpan w:val="6"/>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C4C31">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655" w:type="dxa"/>
            <w:gridSpan w:val="6"/>
          </w:tcPr>
          <w:p w:rsidR="00296D12" w:rsidRPr="00803899" w:rsidRDefault="00FE3C31" w:rsidP="00067F6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bCs/>
                <w:sz w:val="24"/>
              </w:rPr>
              <w:t>Документация запроса котировок размещается на объединенной электронной торго</w:t>
            </w:r>
            <w:r>
              <w:rPr>
                <w:rFonts w:ascii="Times New Roman" w:hAnsi="Times New Roman" w:cs="Times New Roman"/>
                <w:bCs/>
                <w:sz w:val="24"/>
              </w:rPr>
              <w:t>вой площадке ОЭТП www.oetprf.ru</w:t>
            </w:r>
            <w:r w:rsidRPr="00FE3C31">
              <w:rPr>
                <w:rFonts w:ascii="Times New Roman" w:hAnsi="Times New Roman" w:cs="Times New Roman"/>
                <w:bCs/>
                <w:sz w:val="24"/>
              </w:rPr>
              <w:t>.</w:t>
            </w:r>
          </w:p>
        </w:tc>
      </w:tr>
      <w:tr w:rsidR="00296D12" w:rsidRPr="000C70E8" w:rsidTr="001C4C31">
        <w:tc>
          <w:tcPr>
            <w:tcW w:w="285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655" w:type="dxa"/>
            <w:gridSpan w:val="6"/>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AC0CB8">
        <w:trPr>
          <w:trHeight w:val="28"/>
        </w:trPr>
        <w:tc>
          <w:tcPr>
            <w:tcW w:w="2852" w:type="dxa"/>
            <w:gridSpan w:val="2"/>
          </w:tcPr>
          <w:p w:rsidR="004C2E88" w:rsidRPr="00296D12" w:rsidRDefault="00296D12" w:rsidP="00AC0CB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tc>
        <w:tc>
          <w:tcPr>
            <w:tcW w:w="7655" w:type="dxa"/>
            <w:gridSpan w:val="6"/>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C4C31">
        <w:trPr>
          <w:trHeight w:val="160"/>
        </w:trPr>
        <w:tc>
          <w:tcPr>
            <w:tcW w:w="10507" w:type="dxa"/>
            <w:gridSpan w:val="8"/>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1C4C31">
        <w:tc>
          <w:tcPr>
            <w:tcW w:w="285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655" w:type="dxa"/>
            <w:gridSpan w:val="6"/>
          </w:tcPr>
          <w:p w:rsidR="00AC0CB8" w:rsidRPr="0057194A" w:rsidRDefault="0012747F" w:rsidP="00222A01">
            <w:pPr>
              <w:autoSpaceDE w:val="0"/>
              <w:autoSpaceDN w:val="0"/>
              <w:adjustRightInd w:val="0"/>
              <w:spacing w:after="0" w:line="240" w:lineRule="auto"/>
              <w:rPr>
                <w:rFonts w:ascii="Times New Roman" w:hAnsi="Times New Roman" w:cs="Times New Roman"/>
                <w:sz w:val="24"/>
              </w:rPr>
            </w:pPr>
            <w:r w:rsidRPr="0057194A">
              <w:rPr>
                <w:rFonts w:ascii="Times New Roman" w:hAnsi="Times New Roman" w:cs="Times New Roman"/>
                <w:sz w:val="24"/>
              </w:rPr>
              <w:t>2 831 957</w:t>
            </w:r>
            <w:r w:rsidR="00D34416" w:rsidRPr="0057194A">
              <w:rPr>
                <w:rFonts w:ascii="Times New Roman" w:hAnsi="Times New Roman" w:cs="Times New Roman"/>
                <w:sz w:val="24"/>
              </w:rPr>
              <w:t xml:space="preserve"> </w:t>
            </w:r>
            <w:r w:rsidR="00936B35" w:rsidRPr="0057194A">
              <w:rPr>
                <w:rFonts w:ascii="Times New Roman" w:hAnsi="Times New Roman" w:cs="Times New Roman"/>
                <w:sz w:val="24"/>
              </w:rPr>
              <w:t>(</w:t>
            </w:r>
            <w:r w:rsidRPr="0057194A">
              <w:rPr>
                <w:rFonts w:ascii="Times New Roman" w:hAnsi="Times New Roman" w:cs="Times New Roman"/>
                <w:sz w:val="24"/>
              </w:rPr>
              <w:t>Два миллиона восемьсот тридцать одна тысяча девятьсот пятьдесят семь) рублей 37 копеек</w:t>
            </w:r>
            <w:r w:rsidR="00936B35" w:rsidRPr="0057194A">
              <w:rPr>
                <w:rFonts w:ascii="Times New Roman" w:hAnsi="Times New Roman" w:cs="Times New Roman"/>
                <w:sz w:val="24"/>
              </w:rPr>
              <w:t xml:space="preserve">, в том числе НДС (20%), </w:t>
            </w:r>
          </w:p>
          <w:p w:rsidR="004F2C07" w:rsidRPr="000C70E8" w:rsidRDefault="0012747F" w:rsidP="00946AEE">
            <w:pPr>
              <w:autoSpaceDE w:val="0"/>
              <w:autoSpaceDN w:val="0"/>
              <w:adjustRightInd w:val="0"/>
              <w:spacing w:after="0" w:line="240" w:lineRule="auto"/>
              <w:rPr>
                <w:rFonts w:ascii="Times New Roman" w:hAnsi="Times New Roman" w:cs="Times New Roman"/>
                <w:sz w:val="24"/>
              </w:rPr>
            </w:pPr>
            <w:r w:rsidRPr="0057194A">
              <w:rPr>
                <w:rFonts w:ascii="Times New Roman" w:hAnsi="Times New Roman" w:cs="Times New Roman"/>
                <w:sz w:val="24"/>
              </w:rPr>
              <w:t>без НДС 2 359 964</w:t>
            </w:r>
            <w:r w:rsidR="00946AEE" w:rsidRPr="0057194A">
              <w:rPr>
                <w:rFonts w:ascii="Times New Roman" w:hAnsi="Times New Roman" w:cs="Times New Roman"/>
                <w:sz w:val="24"/>
              </w:rPr>
              <w:t xml:space="preserve"> </w:t>
            </w:r>
            <w:r w:rsidR="00936B35" w:rsidRPr="0057194A">
              <w:rPr>
                <w:rFonts w:ascii="Times New Roman" w:hAnsi="Times New Roman" w:cs="Times New Roman"/>
                <w:sz w:val="24"/>
              </w:rPr>
              <w:t>(</w:t>
            </w:r>
            <w:r w:rsidRPr="0057194A">
              <w:rPr>
                <w:rFonts w:ascii="Times New Roman" w:hAnsi="Times New Roman" w:cs="Times New Roman"/>
                <w:sz w:val="24"/>
              </w:rPr>
              <w:t>Два миллиона триста пятьдесят девять тысяч девятьсот шестьдесят четыре</w:t>
            </w:r>
            <w:r w:rsidR="0057194A" w:rsidRPr="0057194A">
              <w:rPr>
                <w:rFonts w:ascii="Times New Roman" w:hAnsi="Times New Roman" w:cs="Times New Roman"/>
                <w:sz w:val="24"/>
              </w:rPr>
              <w:t>) р</w:t>
            </w:r>
            <w:r w:rsidRPr="0057194A">
              <w:rPr>
                <w:rFonts w:ascii="Times New Roman" w:hAnsi="Times New Roman" w:cs="Times New Roman"/>
                <w:sz w:val="24"/>
              </w:rPr>
              <w:t>убля 48 копеек</w:t>
            </w:r>
            <w:r w:rsidR="0057194A">
              <w:rPr>
                <w:rFonts w:ascii="Times New Roman" w:hAnsi="Times New Roman" w:cs="Times New Roman"/>
                <w:sz w:val="24"/>
              </w:rPr>
              <w:t>.</w:t>
            </w:r>
          </w:p>
        </w:tc>
      </w:tr>
      <w:tr w:rsidR="00735A07" w:rsidRPr="000C70E8" w:rsidTr="001C4C31">
        <w:tc>
          <w:tcPr>
            <w:tcW w:w="285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655" w:type="dxa"/>
            <w:gridSpan w:val="6"/>
          </w:tcPr>
          <w:p w:rsidR="0019101D" w:rsidRPr="00435151" w:rsidRDefault="00E16B59" w:rsidP="0019101D">
            <w:pPr>
              <w:autoSpaceDE w:val="0"/>
              <w:autoSpaceDN w:val="0"/>
              <w:adjustRightInd w:val="0"/>
              <w:spacing w:after="0" w:line="240" w:lineRule="auto"/>
              <w:jc w:val="both"/>
              <w:rPr>
                <w:rFonts w:ascii="Times New Roman" w:hAnsi="Times New Roman" w:cs="Times New Roman"/>
                <w:sz w:val="24"/>
              </w:rPr>
            </w:pPr>
            <w:r w:rsidRPr="00E16B59">
              <w:rPr>
                <w:rFonts w:ascii="Times New Roman" w:hAnsi="Times New Roman" w:cs="Times New Roman"/>
                <w:sz w:val="24"/>
              </w:rPr>
              <w:t>Цена Договора включает в себя все и любые расходы, затраты и вознаграждения Исполнителя в связи с надлежащим исполнением обязательств по Договору,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9A2334" w:rsidRPr="000C70E8" w:rsidTr="001C4C31">
        <w:tc>
          <w:tcPr>
            <w:tcW w:w="285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7655" w:type="dxa"/>
            <w:gridSpan w:val="6"/>
          </w:tcPr>
          <w:p w:rsidR="009A2334" w:rsidRPr="00C41BF3" w:rsidRDefault="004220AF" w:rsidP="004220AF">
            <w:pPr>
              <w:tabs>
                <w:tab w:val="left" w:pos="-142"/>
              </w:tabs>
              <w:spacing w:after="0"/>
              <w:jc w:val="both"/>
              <w:rPr>
                <w:rFonts w:ascii="Times New Roman" w:hAnsi="Times New Roman"/>
                <w:spacing w:val="-6"/>
                <w:sz w:val="24"/>
                <w:szCs w:val="24"/>
              </w:rPr>
            </w:pPr>
            <w:r w:rsidRPr="004220AF">
              <w:rPr>
                <w:rFonts w:ascii="Times New Roman" w:hAnsi="Times New Roman"/>
                <w:sz w:val="24"/>
                <w:szCs w:val="24"/>
              </w:rPr>
              <w:t>В соответствии с Приложением №</w:t>
            </w:r>
            <w:r>
              <w:rPr>
                <w:rFonts w:ascii="Times New Roman" w:hAnsi="Times New Roman"/>
                <w:sz w:val="24"/>
                <w:szCs w:val="24"/>
              </w:rPr>
              <w:t>2</w:t>
            </w:r>
            <w:r w:rsidRPr="004220AF">
              <w:rPr>
                <w:rFonts w:ascii="Times New Roman" w:hAnsi="Times New Roman"/>
                <w:sz w:val="24"/>
                <w:szCs w:val="24"/>
              </w:rPr>
              <w:t xml:space="preserve"> (</w:t>
            </w:r>
            <w:r>
              <w:rPr>
                <w:rFonts w:ascii="Times New Roman" w:hAnsi="Times New Roman"/>
                <w:sz w:val="24"/>
                <w:szCs w:val="24"/>
              </w:rPr>
              <w:t>Проект договора</w:t>
            </w:r>
            <w:r w:rsidRPr="004220AF">
              <w:rPr>
                <w:rFonts w:ascii="Times New Roman" w:hAnsi="Times New Roman"/>
                <w:sz w:val="24"/>
                <w:szCs w:val="24"/>
              </w:rPr>
              <w:t>) к настоящему извещению</w:t>
            </w:r>
          </w:p>
        </w:tc>
      </w:tr>
      <w:tr w:rsidR="00164C3E" w:rsidRPr="000C70E8" w:rsidTr="001C4C31">
        <w:tc>
          <w:tcPr>
            <w:tcW w:w="285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7655" w:type="dxa"/>
            <w:gridSpan w:val="6"/>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C4C31">
        <w:trPr>
          <w:trHeight w:val="290"/>
        </w:trPr>
        <w:tc>
          <w:tcPr>
            <w:tcW w:w="285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655" w:type="dxa"/>
            <w:gridSpan w:val="6"/>
          </w:tcPr>
          <w:p w:rsidR="004F2C07" w:rsidRPr="00E02A5F" w:rsidRDefault="001E121A" w:rsidP="00C41BF3">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г. Нижний Тагил</w:t>
            </w:r>
            <w:r w:rsidR="00A232EA">
              <w:rPr>
                <w:rFonts w:ascii="Times New Roman" w:hAnsi="Times New Roman" w:cs="Times New Roman"/>
                <w:bCs/>
                <w:sz w:val="24"/>
              </w:rPr>
              <w:t xml:space="preserve">, </w:t>
            </w:r>
            <w:r w:rsidRPr="001E121A">
              <w:rPr>
                <w:rFonts w:ascii="Times New Roman" w:hAnsi="Times New Roman" w:cs="Times New Roman"/>
                <w:bCs/>
                <w:sz w:val="24"/>
              </w:rPr>
              <w:t xml:space="preserve"> </w:t>
            </w:r>
            <w:r w:rsidR="00700CB6">
              <w:rPr>
                <w:rFonts w:ascii="Times New Roman" w:hAnsi="Times New Roman" w:cs="Times New Roman"/>
                <w:bCs/>
                <w:sz w:val="24"/>
              </w:rPr>
              <w:t>Дзержинский район.</w:t>
            </w:r>
          </w:p>
        </w:tc>
      </w:tr>
      <w:tr w:rsidR="0096513B" w:rsidRPr="000C70E8" w:rsidTr="001C4C31">
        <w:trPr>
          <w:trHeight w:val="290"/>
        </w:trPr>
        <w:tc>
          <w:tcPr>
            <w:tcW w:w="285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w:t>
            </w:r>
            <w:r w:rsidRPr="00164C3E">
              <w:rPr>
                <w:rFonts w:ascii="Times New Roman" w:hAnsi="Times New Roman" w:cs="Times New Roman"/>
                <w:sz w:val="24"/>
              </w:rPr>
              <w:lastRenderedPageBreak/>
              <w:t>оказания услуг</w:t>
            </w:r>
          </w:p>
        </w:tc>
        <w:tc>
          <w:tcPr>
            <w:tcW w:w="7655" w:type="dxa"/>
            <w:gridSpan w:val="6"/>
          </w:tcPr>
          <w:p w:rsidR="0096513B" w:rsidRPr="00626B3F" w:rsidRDefault="00222A01" w:rsidP="004220AF">
            <w:pPr>
              <w:autoSpaceDE w:val="0"/>
              <w:autoSpaceDN w:val="0"/>
              <w:adjustRightInd w:val="0"/>
              <w:spacing w:after="0" w:line="240" w:lineRule="auto"/>
              <w:ind w:right="-62"/>
              <w:rPr>
                <w:rFonts w:ascii="Times New Roman" w:hAnsi="Times New Roman" w:cs="Times New Roman"/>
                <w:bCs/>
                <w:sz w:val="24"/>
              </w:rPr>
            </w:pPr>
            <w:r w:rsidRPr="002811AB">
              <w:rPr>
                <w:rFonts w:ascii="Times New Roman" w:hAnsi="Times New Roman" w:cs="Times New Roman"/>
                <w:bCs/>
                <w:sz w:val="24"/>
                <w:highlight w:val="yellow"/>
              </w:rPr>
              <w:lastRenderedPageBreak/>
              <w:t xml:space="preserve">Сроки выполнения работ с </w:t>
            </w:r>
            <w:r w:rsidR="002811AB" w:rsidRPr="002811AB">
              <w:rPr>
                <w:rFonts w:ascii="Times New Roman" w:hAnsi="Times New Roman" w:cs="Times New Roman"/>
                <w:bCs/>
                <w:sz w:val="24"/>
                <w:highlight w:val="yellow"/>
              </w:rPr>
              <w:t>февраля</w:t>
            </w:r>
            <w:r w:rsidRPr="002811AB">
              <w:rPr>
                <w:rFonts w:ascii="Times New Roman" w:hAnsi="Times New Roman" w:cs="Times New Roman"/>
                <w:bCs/>
                <w:sz w:val="24"/>
                <w:highlight w:val="yellow"/>
              </w:rPr>
              <w:t xml:space="preserve"> 20</w:t>
            </w:r>
            <w:r w:rsidR="0054480E" w:rsidRPr="002811AB">
              <w:rPr>
                <w:rFonts w:ascii="Times New Roman" w:hAnsi="Times New Roman" w:cs="Times New Roman"/>
                <w:bCs/>
                <w:sz w:val="24"/>
                <w:highlight w:val="yellow"/>
              </w:rPr>
              <w:t>2</w:t>
            </w:r>
            <w:r w:rsidR="002811AB" w:rsidRPr="002811AB">
              <w:rPr>
                <w:rFonts w:ascii="Times New Roman" w:hAnsi="Times New Roman" w:cs="Times New Roman"/>
                <w:bCs/>
                <w:sz w:val="24"/>
                <w:highlight w:val="yellow"/>
              </w:rPr>
              <w:t>4</w:t>
            </w:r>
            <w:r w:rsidRPr="002811AB">
              <w:rPr>
                <w:rFonts w:ascii="Times New Roman" w:hAnsi="Times New Roman" w:cs="Times New Roman"/>
                <w:bCs/>
                <w:sz w:val="24"/>
                <w:highlight w:val="yellow"/>
              </w:rPr>
              <w:t xml:space="preserve"> г. по 31 декабря 20</w:t>
            </w:r>
            <w:r w:rsidR="0054480E" w:rsidRPr="002811AB">
              <w:rPr>
                <w:rFonts w:ascii="Times New Roman" w:hAnsi="Times New Roman" w:cs="Times New Roman"/>
                <w:bCs/>
                <w:sz w:val="24"/>
                <w:highlight w:val="yellow"/>
              </w:rPr>
              <w:t>2</w:t>
            </w:r>
            <w:r w:rsidR="002811AB" w:rsidRPr="002811AB">
              <w:rPr>
                <w:rFonts w:ascii="Times New Roman" w:hAnsi="Times New Roman" w:cs="Times New Roman"/>
                <w:bCs/>
                <w:sz w:val="24"/>
                <w:highlight w:val="yellow"/>
              </w:rPr>
              <w:t>4</w:t>
            </w:r>
            <w:r w:rsidRPr="002811AB">
              <w:rPr>
                <w:rFonts w:ascii="Times New Roman" w:hAnsi="Times New Roman" w:cs="Times New Roman"/>
                <w:bCs/>
                <w:sz w:val="24"/>
                <w:highlight w:val="yellow"/>
              </w:rPr>
              <w:t xml:space="preserve"> г.</w:t>
            </w:r>
            <w:r w:rsidR="00156982">
              <w:rPr>
                <w:rFonts w:ascii="Times New Roman" w:hAnsi="Times New Roman" w:cs="Times New Roman"/>
                <w:bCs/>
                <w:sz w:val="24"/>
              </w:rPr>
              <w:t xml:space="preserve"> включительно</w:t>
            </w:r>
          </w:p>
        </w:tc>
      </w:tr>
      <w:tr w:rsidR="00036746" w:rsidRPr="000C70E8" w:rsidTr="001C4C31">
        <w:trPr>
          <w:trHeight w:val="290"/>
        </w:trPr>
        <w:tc>
          <w:tcPr>
            <w:tcW w:w="285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Описание объекта закупки</w:t>
            </w:r>
          </w:p>
        </w:tc>
        <w:tc>
          <w:tcPr>
            <w:tcW w:w="7655" w:type="dxa"/>
            <w:gridSpan w:val="6"/>
          </w:tcPr>
          <w:p w:rsidR="00036746" w:rsidRPr="00626B3F" w:rsidRDefault="00633A6A" w:rsidP="00051AAB">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51AAB">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C4C31">
        <w:trPr>
          <w:trHeight w:val="197"/>
        </w:trPr>
        <w:tc>
          <w:tcPr>
            <w:tcW w:w="10507" w:type="dxa"/>
            <w:gridSpan w:val="8"/>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920543" w:rsidRPr="000C70E8" w:rsidTr="00AC0CB8">
        <w:tc>
          <w:tcPr>
            <w:tcW w:w="171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Наименование предмета договора</w:t>
            </w:r>
          </w:p>
        </w:tc>
        <w:tc>
          <w:tcPr>
            <w:tcW w:w="2268" w:type="dxa"/>
            <w:gridSpan w:val="2"/>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ОКПД2</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ОКВЭД2</w:t>
            </w:r>
          </w:p>
        </w:tc>
        <w:tc>
          <w:tcPr>
            <w:tcW w:w="1134"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Единица измерения</w:t>
            </w:r>
          </w:p>
        </w:tc>
        <w:tc>
          <w:tcPr>
            <w:tcW w:w="992"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Количество (объем)</w:t>
            </w:r>
          </w:p>
        </w:tc>
        <w:tc>
          <w:tcPr>
            <w:tcW w:w="1276"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Цена за ед.</w:t>
            </w:r>
            <w:r w:rsidR="009D3916">
              <w:rPr>
                <w:rFonts w:ascii="Times New Roman" w:hAnsi="Times New Roman" w:cs="Times New Roman"/>
                <w:sz w:val="20"/>
                <w:szCs w:val="20"/>
              </w:rPr>
              <w:t xml:space="preserve"> </w:t>
            </w:r>
            <w:r w:rsidRPr="004F2C07">
              <w:rPr>
                <w:rFonts w:ascii="Times New Roman" w:hAnsi="Times New Roman" w:cs="Times New Roman"/>
                <w:sz w:val="20"/>
                <w:szCs w:val="20"/>
              </w:rPr>
              <w:t>изм.</w:t>
            </w:r>
            <w:r w:rsidR="009D3916">
              <w:rPr>
                <w:rFonts w:ascii="Times New Roman" w:hAnsi="Times New Roman" w:cs="Times New Roman"/>
                <w:sz w:val="20"/>
                <w:szCs w:val="20"/>
              </w:rPr>
              <w:t xml:space="preserve"> руб.  с НДС</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Стоимость</w:t>
            </w:r>
            <w:r w:rsidR="009D3916">
              <w:rPr>
                <w:rFonts w:ascii="Times New Roman" w:hAnsi="Times New Roman" w:cs="Times New Roman"/>
                <w:sz w:val="20"/>
                <w:szCs w:val="20"/>
              </w:rPr>
              <w:t xml:space="preserve"> руб. с НДС</w:t>
            </w:r>
          </w:p>
        </w:tc>
      </w:tr>
      <w:tr w:rsidR="004E028D" w:rsidRPr="000C70E8" w:rsidTr="00AC0CB8">
        <w:trPr>
          <w:trHeight w:val="2128"/>
        </w:trPr>
        <w:tc>
          <w:tcPr>
            <w:tcW w:w="1719" w:type="dxa"/>
          </w:tcPr>
          <w:p w:rsidR="004E028D" w:rsidRPr="00AC0CB8" w:rsidRDefault="00222A01" w:rsidP="001E121A">
            <w:pPr>
              <w:autoSpaceDE w:val="0"/>
              <w:autoSpaceDN w:val="0"/>
              <w:adjustRightInd w:val="0"/>
              <w:spacing w:after="0" w:line="240" w:lineRule="auto"/>
              <w:rPr>
                <w:rFonts w:ascii="Times New Roman" w:hAnsi="Times New Roman" w:cs="Times New Roman"/>
                <w:sz w:val="20"/>
                <w:szCs w:val="20"/>
              </w:rPr>
            </w:pPr>
            <w:r w:rsidRPr="00AC0CB8">
              <w:rPr>
                <w:rFonts w:ascii="Times New Roman" w:hAnsi="Times New Roman" w:cs="Times New Roman"/>
                <w:sz w:val="20"/>
                <w:szCs w:val="20"/>
              </w:rPr>
              <w:t>Оперативное и техническое обслуживание электрохозяйства</w:t>
            </w:r>
          </w:p>
        </w:tc>
        <w:tc>
          <w:tcPr>
            <w:tcW w:w="2268" w:type="dxa"/>
            <w:gridSpan w:val="2"/>
          </w:tcPr>
          <w:p w:rsidR="004E028D" w:rsidRPr="00AC0CB8" w:rsidRDefault="001C4C31" w:rsidP="00AC0CB8">
            <w:pPr>
              <w:pStyle w:val="af2"/>
              <w:rPr>
                <w:rFonts w:ascii="Times New Roman" w:hAnsi="Times New Roman" w:cs="Times New Roman"/>
                <w:sz w:val="20"/>
                <w:szCs w:val="20"/>
              </w:rPr>
            </w:pPr>
            <w:r w:rsidRPr="00AC0CB8">
              <w:rPr>
                <w:rFonts w:ascii="Times New Roman" w:hAnsi="Times New Roman" w:cs="Times New Roman"/>
                <w:sz w:val="20"/>
                <w:szCs w:val="20"/>
              </w:rPr>
              <w:t>33.14.11.000 - 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1559" w:type="dxa"/>
          </w:tcPr>
          <w:p w:rsidR="004E028D" w:rsidRPr="00AC0CB8" w:rsidRDefault="001C4C31" w:rsidP="001E121A">
            <w:pPr>
              <w:rPr>
                <w:rFonts w:ascii="Times New Roman" w:hAnsi="Times New Roman" w:cs="Times New Roman"/>
                <w:sz w:val="20"/>
                <w:szCs w:val="20"/>
              </w:rPr>
            </w:pPr>
            <w:r w:rsidRPr="00AC0CB8">
              <w:rPr>
                <w:rFonts w:ascii="Times New Roman" w:hAnsi="Times New Roman" w:cs="Times New Roman"/>
                <w:sz w:val="20"/>
                <w:szCs w:val="20"/>
              </w:rPr>
              <w:t>33.14 - Ремонт электрического оборудования</w:t>
            </w:r>
          </w:p>
        </w:tc>
        <w:tc>
          <w:tcPr>
            <w:tcW w:w="1134" w:type="dxa"/>
          </w:tcPr>
          <w:p w:rsidR="004E028D" w:rsidRPr="002C62E9" w:rsidRDefault="001C4C31" w:rsidP="000E11E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месяц</w:t>
            </w:r>
          </w:p>
        </w:tc>
        <w:tc>
          <w:tcPr>
            <w:tcW w:w="992" w:type="dxa"/>
          </w:tcPr>
          <w:p w:rsidR="004E028D" w:rsidRPr="0057194A" w:rsidRDefault="002811AB" w:rsidP="00253607">
            <w:pPr>
              <w:autoSpaceDE w:val="0"/>
              <w:autoSpaceDN w:val="0"/>
              <w:adjustRightInd w:val="0"/>
              <w:spacing w:after="0" w:line="240" w:lineRule="auto"/>
              <w:jc w:val="center"/>
              <w:rPr>
                <w:rFonts w:ascii="Times New Roman" w:hAnsi="Times New Roman" w:cs="Times New Roman"/>
              </w:rPr>
            </w:pPr>
            <w:r w:rsidRPr="0057194A">
              <w:rPr>
                <w:rFonts w:ascii="Times New Roman" w:hAnsi="Times New Roman" w:cs="Times New Roman"/>
              </w:rPr>
              <w:t>11</w:t>
            </w:r>
          </w:p>
        </w:tc>
        <w:tc>
          <w:tcPr>
            <w:tcW w:w="1276" w:type="dxa"/>
          </w:tcPr>
          <w:p w:rsidR="004E028D" w:rsidRPr="0057194A" w:rsidRDefault="0057194A" w:rsidP="002F4536">
            <w:pPr>
              <w:autoSpaceDE w:val="0"/>
              <w:autoSpaceDN w:val="0"/>
              <w:adjustRightInd w:val="0"/>
              <w:spacing w:after="0" w:line="240" w:lineRule="auto"/>
              <w:jc w:val="center"/>
              <w:rPr>
                <w:rFonts w:ascii="Times New Roman" w:hAnsi="Times New Roman" w:cs="Times New Roman"/>
              </w:rPr>
            </w:pPr>
            <w:r w:rsidRPr="0057194A">
              <w:rPr>
                <w:rFonts w:ascii="Times New Roman" w:hAnsi="Times New Roman" w:cs="Times New Roman"/>
              </w:rPr>
              <w:t>257 450,67</w:t>
            </w:r>
          </w:p>
        </w:tc>
        <w:tc>
          <w:tcPr>
            <w:tcW w:w="1559" w:type="dxa"/>
          </w:tcPr>
          <w:p w:rsidR="004E028D" w:rsidRPr="0057194A" w:rsidRDefault="0057194A" w:rsidP="004F2C07">
            <w:pPr>
              <w:autoSpaceDE w:val="0"/>
              <w:autoSpaceDN w:val="0"/>
              <w:adjustRightInd w:val="0"/>
              <w:spacing w:after="0" w:line="240" w:lineRule="auto"/>
              <w:jc w:val="center"/>
              <w:rPr>
                <w:rFonts w:ascii="Times New Roman" w:hAnsi="Times New Roman" w:cs="Times New Roman"/>
              </w:rPr>
            </w:pPr>
            <w:r w:rsidRPr="0057194A">
              <w:rPr>
                <w:rFonts w:ascii="Times New Roman" w:hAnsi="Times New Roman" w:cs="Times New Roman"/>
              </w:rPr>
              <w:t>2 831 957,37</w:t>
            </w:r>
          </w:p>
        </w:tc>
      </w:tr>
      <w:tr w:rsidR="00735A07" w:rsidRPr="000C70E8" w:rsidTr="001C4C31">
        <w:trPr>
          <w:trHeight w:val="300"/>
        </w:trPr>
        <w:tc>
          <w:tcPr>
            <w:tcW w:w="10507" w:type="dxa"/>
            <w:gridSpan w:val="8"/>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1C4C31">
        <w:trPr>
          <w:trHeight w:val="300"/>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7655" w:type="dxa"/>
            <w:gridSpan w:val="6"/>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64"/>
        </w:trPr>
        <w:tc>
          <w:tcPr>
            <w:tcW w:w="10507" w:type="dxa"/>
            <w:gridSpan w:val="8"/>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C4C31">
        <w:trPr>
          <w:trHeight w:val="567"/>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655" w:type="dxa"/>
            <w:gridSpan w:val="6"/>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55"/>
        </w:trPr>
        <w:tc>
          <w:tcPr>
            <w:tcW w:w="10507" w:type="dxa"/>
            <w:gridSpan w:val="8"/>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1C4C31">
        <w:trPr>
          <w:trHeight w:val="567"/>
        </w:trPr>
        <w:tc>
          <w:tcPr>
            <w:tcW w:w="285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7655" w:type="dxa"/>
            <w:gridSpan w:val="6"/>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w:t>
            </w:r>
            <w:r w:rsidRPr="004C2CF3">
              <w:rPr>
                <w:rFonts w:ascii="Times New Roman" w:hAnsi="Times New Roman" w:cs="Times New Roman"/>
                <w:sz w:val="24"/>
                <w:szCs w:val="24"/>
              </w:rPr>
              <w:lastRenderedPageBreak/>
              <w:t>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7655" w:type="dxa"/>
            <w:gridSpan w:val="6"/>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7655" w:type="dxa"/>
            <w:gridSpan w:val="6"/>
          </w:tcPr>
          <w:p w:rsidR="00735A07" w:rsidRPr="00C116CE"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№3 к настоящему извещению (проект договора)</w:t>
            </w:r>
          </w:p>
        </w:tc>
      </w:tr>
    </w:tbl>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0426FC" w:rsidRDefault="009F5156" w:rsidP="000510F4">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C93581" w:rsidRDefault="00C93581" w:rsidP="000510F4">
      <w:pPr>
        <w:tabs>
          <w:tab w:val="left" w:pos="0"/>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bCs/>
          <w:sz w:val="24"/>
          <w:szCs w:val="24"/>
        </w:rPr>
        <w:t>- Приложение №4  Обоснование НМЦД</w:t>
      </w:r>
      <w:bookmarkStart w:id="1" w:name="_GoBack"/>
      <w:bookmarkEnd w:id="1"/>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AC0CB8">
      <w:headerReference w:type="even" r:id="rId8"/>
      <w:footerReference w:type="default" r:id="rId9"/>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ED" w:rsidRDefault="000B57ED">
      <w:pPr>
        <w:spacing w:after="0" w:line="240" w:lineRule="auto"/>
      </w:pPr>
      <w:r>
        <w:separator/>
      </w:r>
    </w:p>
  </w:endnote>
  <w:endnote w:type="continuationSeparator" w:id="0">
    <w:p w:rsidR="000B57ED" w:rsidRDefault="000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ED" w:rsidRDefault="000B57ED">
      <w:pPr>
        <w:spacing w:after="0" w:line="240" w:lineRule="auto"/>
      </w:pPr>
      <w:r>
        <w:separator/>
      </w:r>
    </w:p>
  </w:footnote>
  <w:footnote w:type="continuationSeparator" w:id="0">
    <w:p w:rsidR="000B57ED" w:rsidRDefault="000B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22CFB"/>
    <w:rsid w:val="00027815"/>
    <w:rsid w:val="00034D0C"/>
    <w:rsid w:val="00036746"/>
    <w:rsid w:val="0004000E"/>
    <w:rsid w:val="000426FC"/>
    <w:rsid w:val="000510F4"/>
    <w:rsid w:val="00051AAB"/>
    <w:rsid w:val="00065750"/>
    <w:rsid w:val="00067F61"/>
    <w:rsid w:val="000928C9"/>
    <w:rsid w:val="000A0093"/>
    <w:rsid w:val="000A42FE"/>
    <w:rsid w:val="000B0D43"/>
    <w:rsid w:val="000B1B99"/>
    <w:rsid w:val="000B5283"/>
    <w:rsid w:val="000B57ED"/>
    <w:rsid w:val="000B5937"/>
    <w:rsid w:val="000C7E5E"/>
    <w:rsid w:val="000D10D5"/>
    <w:rsid w:val="000E11E4"/>
    <w:rsid w:val="00111661"/>
    <w:rsid w:val="00126B3D"/>
    <w:rsid w:val="0012747F"/>
    <w:rsid w:val="001423A7"/>
    <w:rsid w:val="0014704E"/>
    <w:rsid w:val="00155086"/>
    <w:rsid w:val="00156982"/>
    <w:rsid w:val="00156B39"/>
    <w:rsid w:val="00161204"/>
    <w:rsid w:val="00164C3E"/>
    <w:rsid w:val="001668AD"/>
    <w:rsid w:val="00167B0E"/>
    <w:rsid w:val="00181CF6"/>
    <w:rsid w:val="0019101D"/>
    <w:rsid w:val="001952B2"/>
    <w:rsid w:val="00195D0E"/>
    <w:rsid w:val="001A2B51"/>
    <w:rsid w:val="001B187B"/>
    <w:rsid w:val="001B4A76"/>
    <w:rsid w:val="001C02E0"/>
    <w:rsid w:val="001C4C31"/>
    <w:rsid w:val="001D7438"/>
    <w:rsid w:val="001E121A"/>
    <w:rsid w:val="001F692B"/>
    <w:rsid w:val="001F76C1"/>
    <w:rsid w:val="00202B8C"/>
    <w:rsid w:val="00216B77"/>
    <w:rsid w:val="00222A01"/>
    <w:rsid w:val="0024513F"/>
    <w:rsid w:val="002476A2"/>
    <w:rsid w:val="00253607"/>
    <w:rsid w:val="0026584B"/>
    <w:rsid w:val="00267AC6"/>
    <w:rsid w:val="00270471"/>
    <w:rsid w:val="0027079F"/>
    <w:rsid w:val="002811AB"/>
    <w:rsid w:val="0028781D"/>
    <w:rsid w:val="00290222"/>
    <w:rsid w:val="00296D12"/>
    <w:rsid w:val="002B21BB"/>
    <w:rsid w:val="002B5B40"/>
    <w:rsid w:val="002C030F"/>
    <w:rsid w:val="002C36F9"/>
    <w:rsid w:val="002C4B1D"/>
    <w:rsid w:val="002C62E9"/>
    <w:rsid w:val="002D1A59"/>
    <w:rsid w:val="002E6CEA"/>
    <w:rsid w:val="002F17E1"/>
    <w:rsid w:val="002F4536"/>
    <w:rsid w:val="002F6441"/>
    <w:rsid w:val="00310BA5"/>
    <w:rsid w:val="003317CB"/>
    <w:rsid w:val="00341777"/>
    <w:rsid w:val="0034402D"/>
    <w:rsid w:val="0034665E"/>
    <w:rsid w:val="00350F28"/>
    <w:rsid w:val="00352025"/>
    <w:rsid w:val="00367059"/>
    <w:rsid w:val="003851B0"/>
    <w:rsid w:val="003866CE"/>
    <w:rsid w:val="00387DCC"/>
    <w:rsid w:val="003B1383"/>
    <w:rsid w:val="003B2F4C"/>
    <w:rsid w:val="003B37F8"/>
    <w:rsid w:val="003C0B8F"/>
    <w:rsid w:val="003C534F"/>
    <w:rsid w:val="003D09ED"/>
    <w:rsid w:val="003D5D27"/>
    <w:rsid w:val="003E3FA2"/>
    <w:rsid w:val="003E4586"/>
    <w:rsid w:val="003F779A"/>
    <w:rsid w:val="00404C41"/>
    <w:rsid w:val="0040512C"/>
    <w:rsid w:val="004068CB"/>
    <w:rsid w:val="004220AF"/>
    <w:rsid w:val="00423818"/>
    <w:rsid w:val="00426EB2"/>
    <w:rsid w:val="00427673"/>
    <w:rsid w:val="00435151"/>
    <w:rsid w:val="00441F72"/>
    <w:rsid w:val="004555B4"/>
    <w:rsid w:val="004675B7"/>
    <w:rsid w:val="0047029E"/>
    <w:rsid w:val="00483F29"/>
    <w:rsid w:val="004847DE"/>
    <w:rsid w:val="004952A4"/>
    <w:rsid w:val="004953DE"/>
    <w:rsid w:val="004A6906"/>
    <w:rsid w:val="004B2069"/>
    <w:rsid w:val="004B694B"/>
    <w:rsid w:val="004C2CF3"/>
    <w:rsid w:val="004C2E88"/>
    <w:rsid w:val="004D1803"/>
    <w:rsid w:val="004D2D2E"/>
    <w:rsid w:val="004D4292"/>
    <w:rsid w:val="004E028D"/>
    <w:rsid w:val="004E4C6C"/>
    <w:rsid w:val="004F2C07"/>
    <w:rsid w:val="004F58DF"/>
    <w:rsid w:val="0051171B"/>
    <w:rsid w:val="00513C7E"/>
    <w:rsid w:val="005173DB"/>
    <w:rsid w:val="00535366"/>
    <w:rsid w:val="00537207"/>
    <w:rsid w:val="0054480E"/>
    <w:rsid w:val="00557FB2"/>
    <w:rsid w:val="005633E9"/>
    <w:rsid w:val="00564FF0"/>
    <w:rsid w:val="00567FA9"/>
    <w:rsid w:val="0057194A"/>
    <w:rsid w:val="00580B11"/>
    <w:rsid w:val="0058368C"/>
    <w:rsid w:val="005A08E3"/>
    <w:rsid w:val="005A3895"/>
    <w:rsid w:val="005A6CEC"/>
    <w:rsid w:val="005B00C3"/>
    <w:rsid w:val="005B0CC6"/>
    <w:rsid w:val="005D3C82"/>
    <w:rsid w:val="005D4988"/>
    <w:rsid w:val="005E0765"/>
    <w:rsid w:val="006122AD"/>
    <w:rsid w:val="00612C51"/>
    <w:rsid w:val="00620F4B"/>
    <w:rsid w:val="00624AE6"/>
    <w:rsid w:val="00626B3F"/>
    <w:rsid w:val="00627FA2"/>
    <w:rsid w:val="00633A6A"/>
    <w:rsid w:val="00644543"/>
    <w:rsid w:val="00651AB8"/>
    <w:rsid w:val="00666604"/>
    <w:rsid w:val="0067225B"/>
    <w:rsid w:val="006740B8"/>
    <w:rsid w:val="006832E9"/>
    <w:rsid w:val="00695EC7"/>
    <w:rsid w:val="006A6268"/>
    <w:rsid w:val="006A7116"/>
    <w:rsid w:val="006B5E14"/>
    <w:rsid w:val="006C3C12"/>
    <w:rsid w:val="006D0789"/>
    <w:rsid w:val="006D14BE"/>
    <w:rsid w:val="006D7558"/>
    <w:rsid w:val="006F348E"/>
    <w:rsid w:val="00700CB6"/>
    <w:rsid w:val="00700D12"/>
    <w:rsid w:val="00702869"/>
    <w:rsid w:val="00706111"/>
    <w:rsid w:val="007125A7"/>
    <w:rsid w:val="00716D57"/>
    <w:rsid w:val="007258CC"/>
    <w:rsid w:val="00731F6E"/>
    <w:rsid w:val="00735A07"/>
    <w:rsid w:val="00735EED"/>
    <w:rsid w:val="0074220A"/>
    <w:rsid w:val="007551E4"/>
    <w:rsid w:val="00770166"/>
    <w:rsid w:val="00780B1C"/>
    <w:rsid w:val="00783EDD"/>
    <w:rsid w:val="00786B13"/>
    <w:rsid w:val="00793580"/>
    <w:rsid w:val="007A06CB"/>
    <w:rsid w:val="007A59E9"/>
    <w:rsid w:val="007D47D4"/>
    <w:rsid w:val="007E5EF1"/>
    <w:rsid w:val="007F43EC"/>
    <w:rsid w:val="00803899"/>
    <w:rsid w:val="00837D40"/>
    <w:rsid w:val="00851F63"/>
    <w:rsid w:val="00853FB7"/>
    <w:rsid w:val="00856B14"/>
    <w:rsid w:val="00886812"/>
    <w:rsid w:val="00891547"/>
    <w:rsid w:val="008A369C"/>
    <w:rsid w:val="008B205B"/>
    <w:rsid w:val="008C312F"/>
    <w:rsid w:val="008D0B85"/>
    <w:rsid w:val="008E7BE4"/>
    <w:rsid w:val="008F4523"/>
    <w:rsid w:val="00904C75"/>
    <w:rsid w:val="00912F3E"/>
    <w:rsid w:val="00913072"/>
    <w:rsid w:val="009176A5"/>
    <w:rsid w:val="00917701"/>
    <w:rsid w:val="00920543"/>
    <w:rsid w:val="00933F20"/>
    <w:rsid w:val="00936B35"/>
    <w:rsid w:val="0094000E"/>
    <w:rsid w:val="00941B60"/>
    <w:rsid w:val="00946AEE"/>
    <w:rsid w:val="00955962"/>
    <w:rsid w:val="00960689"/>
    <w:rsid w:val="00960DCE"/>
    <w:rsid w:val="0096513B"/>
    <w:rsid w:val="00972B4E"/>
    <w:rsid w:val="009759A0"/>
    <w:rsid w:val="0097646B"/>
    <w:rsid w:val="009909B4"/>
    <w:rsid w:val="009A2334"/>
    <w:rsid w:val="009B3B3B"/>
    <w:rsid w:val="009B42AC"/>
    <w:rsid w:val="009B7080"/>
    <w:rsid w:val="009D3916"/>
    <w:rsid w:val="009F1B8E"/>
    <w:rsid w:val="009F37D0"/>
    <w:rsid w:val="009F5156"/>
    <w:rsid w:val="009F5192"/>
    <w:rsid w:val="00A00AE1"/>
    <w:rsid w:val="00A02367"/>
    <w:rsid w:val="00A0329A"/>
    <w:rsid w:val="00A0441B"/>
    <w:rsid w:val="00A0757F"/>
    <w:rsid w:val="00A158A2"/>
    <w:rsid w:val="00A21CBF"/>
    <w:rsid w:val="00A232EA"/>
    <w:rsid w:val="00A24661"/>
    <w:rsid w:val="00A405F0"/>
    <w:rsid w:val="00A44B5B"/>
    <w:rsid w:val="00A527D2"/>
    <w:rsid w:val="00A52AC4"/>
    <w:rsid w:val="00A571C8"/>
    <w:rsid w:val="00A63620"/>
    <w:rsid w:val="00A80805"/>
    <w:rsid w:val="00A83DB7"/>
    <w:rsid w:val="00A84935"/>
    <w:rsid w:val="00AA00C9"/>
    <w:rsid w:val="00AA2219"/>
    <w:rsid w:val="00AA49EC"/>
    <w:rsid w:val="00AB2290"/>
    <w:rsid w:val="00AC0CB8"/>
    <w:rsid w:val="00AE2433"/>
    <w:rsid w:val="00AE62BF"/>
    <w:rsid w:val="00AF2C4F"/>
    <w:rsid w:val="00B06AE2"/>
    <w:rsid w:val="00B10242"/>
    <w:rsid w:val="00B15ED0"/>
    <w:rsid w:val="00B313AE"/>
    <w:rsid w:val="00B33382"/>
    <w:rsid w:val="00B35894"/>
    <w:rsid w:val="00B3686C"/>
    <w:rsid w:val="00B4335A"/>
    <w:rsid w:val="00B47502"/>
    <w:rsid w:val="00B516B7"/>
    <w:rsid w:val="00B56BDE"/>
    <w:rsid w:val="00B72E26"/>
    <w:rsid w:val="00B74022"/>
    <w:rsid w:val="00B7640F"/>
    <w:rsid w:val="00B77255"/>
    <w:rsid w:val="00BC0DB7"/>
    <w:rsid w:val="00BC35DA"/>
    <w:rsid w:val="00BD21DA"/>
    <w:rsid w:val="00BD2C72"/>
    <w:rsid w:val="00BD34BF"/>
    <w:rsid w:val="00BD394B"/>
    <w:rsid w:val="00BE0AD6"/>
    <w:rsid w:val="00BE5623"/>
    <w:rsid w:val="00BE5855"/>
    <w:rsid w:val="00BF6BE0"/>
    <w:rsid w:val="00C02E0D"/>
    <w:rsid w:val="00C03D18"/>
    <w:rsid w:val="00C074B3"/>
    <w:rsid w:val="00C116CE"/>
    <w:rsid w:val="00C33584"/>
    <w:rsid w:val="00C33626"/>
    <w:rsid w:val="00C41BF3"/>
    <w:rsid w:val="00C51263"/>
    <w:rsid w:val="00C57527"/>
    <w:rsid w:val="00C63322"/>
    <w:rsid w:val="00C81518"/>
    <w:rsid w:val="00C93581"/>
    <w:rsid w:val="00C93E1E"/>
    <w:rsid w:val="00C96887"/>
    <w:rsid w:val="00CA5E49"/>
    <w:rsid w:val="00CA7544"/>
    <w:rsid w:val="00CC0647"/>
    <w:rsid w:val="00CC0B84"/>
    <w:rsid w:val="00CC2293"/>
    <w:rsid w:val="00CC2973"/>
    <w:rsid w:val="00CD320F"/>
    <w:rsid w:val="00CE156A"/>
    <w:rsid w:val="00CE245A"/>
    <w:rsid w:val="00CE3780"/>
    <w:rsid w:val="00CE4B03"/>
    <w:rsid w:val="00CE5C45"/>
    <w:rsid w:val="00CF6ACF"/>
    <w:rsid w:val="00D029BC"/>
    <w:rsid w:val="00D12086"/>
    <w:rsid w:val="00D13443"/>
    <w:rsid w:val="00D1739E"/>
    <w:rsid w:val="00D22D36"/>
    <w:rsid w:val="00D25F4D"/>
    <w:rsid w:val="00D324C3"/>
    <w:rsid w:val="00D34416"/>
    <w:rsid w:val="00D47009"/>
    <w:rsid w:val="00D619A3"/>
    <w:rsid w:val="00D673EB"/>
    <w:rsid w:val="00D851C1"/>
    <w:rsid w:val="00D919BA"/>
    <w:rsid w:val="00DB1448"/>
    <w:rsid w:val="00DB2D63"/>
    <w:rsid w:val="00DC31D7"/>
    <w:rsid w:val="00DD1EF9"/>
    <w:rsid w:val="00DD2A19"/>
    <w:rsid w:val="00DE3380"/>
    <w:rsid w:val="00E02A5F"/>
    <w:rsid w:val="00E111EA"/>
    <w:rsid w:val="00E159B2"/>
    <w:rsid w:val="00E16B59"/>
    <w:rsid w:val="00E2705D"/>
    <w:rsid w:val="00E3183F"/>
    <w:rsid w:val="00E447ED"/>
    <w:rsid w:val="00E5007C"/>
    <w:rsid w:val="00E507EB"/>
    <w:rsid w:val="00E67DA9"/>
    <w:rsid w:val="00E91BC5"/>
    <w:rsid w:val="00E9357A"/>
    <w:rsid w:val="00EA406A"/>
    <w:rsid w:val="00EB091C"/>
    <w:rsid w:val="00EC00FA"/>
    <w:rsid w:val="00EC2343"/>
    <w:rsid w:val="00EC25FB"/>
    <w:rsid w:val="00EC3881"/>
    <w:rsid w:val="00EE7646"/>
    <w:rsid w:val="00EF50FA"/>
    <w:rsid w:val="00F0076E"/>
    <w:rsid w:val="00F03777"/>
    <w:rsid w:val="00F044AA"/>
    <w:rsid w:val="00F35B37"/>
    <w:rsid w:val="00F42199"/>
    <w:rsid w:val="00F730D0"/>
    <w:rsid w:val="00F8085E"/>
    <w:rsid w:val="00F8235D"/>
    <w:rsid w:val="00FB321B"/>
    <w:rsid w:val="00FC0E33"/>
    <w:rsid w:val="00FD1420"/>
    <w:rsid w:val="00FE3C31"/>
    <w:rsid w:val="00FE49E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2486</Words>
  <Characters>16633</Characters>
  <Application>Microsoft Office Word</Application>
  <DocSecurity>0</DocSecurity>
  <Lines>2772</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61</cp:revision>
  <cp:lastPrinted>2020-12-28T11:01:00Z</cp:lastPrinted>
  <dcterms:created xsi:type="dcterms:W3CDTF">2019-06-07T09:13:00Z</dcterms:created>
  <dcterms:modified xsi:type="dcterms:W3CDTF">2024-01-16T10:43:00Z</dcterms:modified>
</cp:coreProperties>
</file>