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B47761">
              <w:rPr>
                <w:rFonts w:ascii="Times New Roman" w:eastAsia="Times New Roman" w:hAnsi="Times New Roman" w:cs="Times New Roman"/>
                <w:color w:val="000000"/>
                <w:sz w:val="24"/>
                <w:szCs w:val="20"/>
                <w:lang w:eastAsia="ru-RU"/>
              </w:rPr>
              <w:t>22</w:t>
            </w:r>
            <w:r w:rsidRPr="00871149">
              <w:rPr>
                <w:rFonts w:ascii="Times New Roman" w:eastAsia="Times New Roman" w:hAnsi="Times New Roman" w:cs="Times New Roman"/>
                <w:color w:val="000000"/>
                <w:sz w:val="24"/>
                <w:szCs w:val="20"/>
                <w:lang w:eastAsia="ru-RU"/>
              </w:rPr>
              <w:t xml:space="preserve">» </w:t>
            </w:r>
            <w:r w:rsidR="008F3003">
              <w:rPr>
                <w:rFonts w:ascii="Times New Roman" w:eastAsia="Times New Roman" w:hAnsi="Times New Roman" w:cs="Times New Roman"/>
                <w:color w:val="000000"/>
                <w:sz w:val="24"/>
                <w:szCs w:val="20"/>
                <w:lang w:eastAsia="ru-RU"/>
              </w:rPr>
              <w:t>ноября</w:t>
            </w:r>
            <w:r w:rsidRPr="00871149">
              <w:rPr>
                <w:rFonts w:ascii="Times New Roman" w:eastAsia="Times New Roman" w:hAnsi="Times New Roman" w:cs="Times New Roman"/>
                <w:color w:val="000000"/>
                <w:sz w:val="24"/>
                <w:szCs w:val="20"/>
                <w:lang w:eastAsia="ru-RU"/>
              </w:rPr>
              <w:t xml:space="preserve"> 202</w:t>
            </w:r>
            <w:r w:rsidR="00C94D1C">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8F3003" w:rsidRDefault="008F3003" w:rsidP="008F3003">
      <w:pPr>
        <w:spacing w:before="120" w:after="0" w:line="240" w:lineRule="auto"/>
        <w:jc w:val="center"/>
        <w:rPr>
          <w:rFonts w:ascii="Times New Roman" w:eastAsia="Times New Roman" w:hAnsi="Times New Roman" w:cs="Times New Roman"/>
          <w:b/>
          <w:color w:val="000000"/>
          <w:lang w:eastAsia="ru-RU"/>
        </w:rPr>
      </w:pPr>
      <w:r w:rsidRPr="008F3003">
        <w:rPr>
          <w:rFonts w:ascii="Times New Roman" w:eastAsia="Times New Roman" w:hAnsi="Times New Roman" w:cs="Times New Roman"/>
          <w:b/>
          <w:color w:val="000000"/>
          <w:lang w:eastAsia="ru-RU"/>
        </w:rPr>
        <w:t>Ремонт изоляции в теплокамерах по адресам:</w:t>
      </w:r>
    </w:p>
    <w:p w:rsidR="00484E69" w:rsidRPr="00484E69" w:rsidRDefault="008F3003" w:rsidP="008F3003">
      <w:pPr>
        <w:spacing w:before="120" w:after="0" w:line="240" w:lineRule="auto"/>
        <w:jc w:val="center"/>
        <w:rPr>
          <w:rFonts w:ascii="Times New Roman" w:eastAsia="Calibri" w:hAnsi="Times New Roman" w:cs="Times New Roman"/>
          <w:sz w:val="24"/>
          <w:szCs w:val="24"/>
          <w:highlight w:val="yellow"/>
        </w:rPr>
      </w:pPr>
      <w:r w:rsidRPr="008F3003">
        <w:rPr>
          <w:rFonts w:ascii="Times New Roman" w:eastAsia="Times New Roman" w:hAnsi="Times New Roman" w:cs="Times New Roman"/>
          <w:b/>
          <w:color w:val="000000"/>
          <w:lang w:eastAsia="ru-RU"/>
        </w:rPr>
        <w:t xml:space="preserve"> Вагоностроителей 14, ТНС №3, ГСК Авангард, Окунева 1б, Орджоникидзе 14, 15, Тельмана 13</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C94D1C" w:rsidRPr="00C94D1C">
        <w:rPr>
          <w:rFonts w:ascii="Times New Roman" w:eastAsia="Calibri" w:hAnsi="Times New Roman" w:cs="Times New Roman"/>
        </w:rPr>
        <w:t>4</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8F3003" w:rsidRDefault="008F3003" w:rsidP="004034FD">
      <w:pPr>
        <w:spacing w:before="120" w:after="0" w:line="240" w:lineRule="auto"/>
        <w:jc w:val="center"/>
        <w:rPr>
          <w:rFonts w:ascii="Times New Roman" w:eastAsia="Calibri" w:hAnsi="Times New Roman" w:cs="Times New Roman"/>
        </w:rPr>
      </w:pPr>
    </w:p>
    <w:p w:rsidR="00C16806" w:rsidRDefault="00C16806"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BF72BB" w:rsidRPr="00BF72BB" w:rsidRDefault="008B342A" w:rsidP="00BF72BB">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00BF72BB">
        <w:rPr>
          <w:sz w:val="22"/>
          <w:szCs w:val="22"/>
        </w:rPr>
        <w:t>р</w:t>
      </w:r>
      <w:r w:rsidR="00BF72BB" w:rsidRPr="00BF72BB">
        <w:rPr>
          <w:sz w:val="22"/>
          <w:szCs w:val="22"/>
        </w:rPr>
        <w:t>емонт изоляции в теплокамерах по адресам:</w:t>
      </w:r>
      <w:r w:rsidR="00BF72BB">
        <w:rPr>
          <w:sz w:val="22"/>
          <w:szCs w:val="22"/>
        </w:rPr>
        <w:t xml:space="preserve"> </w:t>
      </w:r>
      <w:r w:rsidR="00BF72BB" w:rsidRPr="00BF72BB">
        <w:rPr>
          <w:sz w:val="22"/>
          <w:szCs w:val="22"/>
        </w:rPr>
        <w:t xml:space="preserve"> Вагоностроителей 14, ТНС №3, ГСК Авангард, Окунева 1б, Орджоникидзе 14, 15, Тельмана 13</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0D7B19" w:rsidRDefault="004371DE" w:rsidP="000D7B19">
            <w:pPr>
              <w:spacing w:after="0" w:line="240" w:lineRule="auto"/>
              <w:rPr>
                <w:rFonts w:ascii="Times New Roman" w:eastAsia="Times New Roman" w:hAnsi="Times New Roman" w:cs="Times New Roman"/>
                <w:lang w:eastAsia="ru-RU"/>
              </w:rPr>
            </w:pPr>
            <w:r w:rsidRPr="004371DE">
              <w:rPr>
                <w:rFonts w:ascii="Times New Roman" w:eastAsia="Times New Roman" w:hAnsi="Times New Roman" w:cs="Times New Roman"/>
                <w:lang w:eastAsia="ru-RU"/>
              </w:rPr>
              <w:t xml:space="preserve">Электронная торговая площадка </w:t>
            </w:r>
            <w:r w:rsidR="000D7B19">
              <w:rPr>
                <w:rFonts w:ascii="Times New Roman" w:eastAsia="Times New Roman" w:hAnsi="Times New Roman" w:cs="Times New Roman"/>
                <w:lang w:eastAsia="ru-RU"/>
              </w:rPr>
              <w:t>ОЕТПРФ</w:t>
            </w:r>
          </w:p>
          <w:p w:rsidR="008E1491" w:rsidRPr="004371DE" w:rsidRDefault="000D7B19" w:rsidP="000D7B1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Pr="000D7B19">
              <w:rPr>
                <w:rFonts w:ascii="Times New Roman" w:eastAsia="Times New Roman" w:hAnsi="Times New Roman" w:cs="Times New Roman"/>
                <w:lang w:eastAsia="ru-RU"/>
              </w:rPr>
              <w:t>www.oetprf.ru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267FBC">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8168B5">
              <w:rPr>
                <w:rFonts w:ascii="Times New Roman" w:eastAsia="Times New Roman" w:hAnsi="Times New Roman" w:cs="Times New Roman"/>
                <w:lang w:eastAsia="ru-RU"/>
              </w:rPr>
              <w:t>на</w:t>
            </w:r>
            <w:r w:rsidR="008168B5" w:rsidRPr="008168B5">
              <w:rPr>
                <w:rFonts w:ascii="Times New Roman" w:eastAsia="Times New Roman" w:hAnsi="Times New Roman" w:cs="Times New Roman"/>
                <w:lang w:eastAsia="ru-RU"/>
              </w:rPr>
              <w:t xml:space="preserve"> </w:t>
            </w:r>
            <w:r w:rsidR="00267FBC">
              <w:rPr>
                <w:rFonts w:ascii="Times New Roman" w:eastAsia="Times New Roman" w:hAnsi="Times New Roman" w:cs="Times New Roman"/>
                <w:lang w:eastAsia="ru-RU"/>
              </w:rPr>
              <w:t>р</w:t>
            </w:r>
            <w:r w:rsidR="00267FBC" w:rsidRPr="00267FBC">
              <w:rPr>
                <w:rFonts w:ascii="Times New Roman" w:eastAsia="Times New Roman" w:hAnsi="Times New Roman" w:cs="Times New Roman"/>
                <w:lang w:eastAsia="ru-RU"/>
              </w:rPr>
              <w:t>емонт изоляции в теплокамерах по адресам: Вагоностроителей 14, ТНС №3, ГСК Авангард, Окунева 1б, Орджоникидзе 14, 15, Тельмана 13</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4034FD" w:rsidRDefault="00644E41" w:rsidP="00162CB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2 947 147</w:t>
            </w:r>
            <w:r w:rsidR="00D2191E">
              <w:rPr>
                <w:rFonts w:ascii="Times New Roman" w:eastAsia="Times New Roman" w:hAnsi="Times New Roman" w:cs="Times New Roman"/>
                <w:lang w:eastAsia="ru-RU"/>
              </w:rPr>
              <w:t xml:space="preserve"> (</w:t>
            </w:r>
            <w:r w:rsidR="00D2191E" w:rsidRPr="00D2191E">
              <w:rPr>
                <w:rFonts w:ascii="Times New Roman" w:eastAsia="Times New Roman" w:hAnsi="Times New Roman" w:cs="Times New Roman"/>
                <w:lang w:eastAsia="ru-RU"/>
              </w:rPr>
              <w:t>Два миллиона девятьсот</w:t>
            </w:r>
            <w:r>
              <w:rPr>
                <w:rFonts w:ascii="Times New Roman" w:eastAsia="Times New Roman" w:hAnsi="Times New Roman" w:cs="Times New Roman"/>
                <w:lang w:eastAsia="ru-RU"/>
              </w:rPr>
              <w:t xml:space="preserve"> сорок семь тысяч сто сорок семь) рублей 68 копеек</w:t>
            </w:r>
            <w:r w:rsidR="007E2607" w:rsidRPr="004034FD">
              <w:rPr>
                <w:rFonts w:ascii="Times New Roman" w:eastAsia="Times New Roman" w:hAnsi="Times New Roman" w:cs="Times New Roman"/>
                <w:lang w:eastAsia="ru-RU"/>
              </w:rPr>
              <w:t xml:space="preserve">, в том числе НДС (20%), без НДС </w:t>
            </w:r>
            <w:r w:rsidR="00162CB2">
              <w:rPr>
                <w:rFonts w:ascii="Times New Roman" w:eastAsia="Times New Roman" w:hAnsi="Times New Roman" w:cs="Times New Roman"/>
                <w:lang w:eastAsia="ru-RU"/>
              </w:rPr>
              <w:t>2 479 517 (</w:t>
            </w:r>
            <w:r w:rsidR="00D2191E" w:rsidRPr="00D2191E">
              <w:rPr>
                <w:rFonts w:ascii="Times New Roman" w:eastAsia="Times New Roman" w:hAnsi="Times New Roman" w:cs="Times New Roman"/>
                <w:lang w:eastAsia="ru-RU"/>
              </w:rPr>
              <w:t>Два миллиона</w:t>
            </w:r>
            <w:r w:rsidR="00162CB2">
              <w:rPr>
                <w:rFonts w:ascii="Times New Roman" w:eastAsia="Times New Roman" w:hAnsi="Times New Roman" w:cs="Times New Roman"/>
                <w:lang w:eastAsia="ru-RU"/>
              </w:rPr>
              <w:t xml:space="preserve"> четыреста семьдесят девять тысяч пятьсот семнадцать) рублей 14 копеек.</w:t>
            </w:r>
            <w:r w:rsidR="00D2191E" w:rsidRPr="00D2191E">
              <w:rPr>
                <w:rFonts w:ascii="Times New Roman" w:eastAsia="Times New Roman" w:hAnsi="Times New Roman" w:cs="Times New Roman"/>
                <w:lang w:eastAsia="ru-RU"/>
              </w:rPr>
              <w:t xml:space="preserve"> </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9953BB">
              <w:rPr>
                <w:rFonts w:ascii="Times New Roman" w:eastAsia="Times New Roman" w:hAnsi="Times New Roman" w:cs="Times New Roman"/>
                <w:lang w:eastAsia="ru-RU"/>
              </w:rPr>
              <w:t>22</w:t>
            </w:r>
            <w:r w:rsidRPr="004034FD">
              <w:rPr>
                <w:rFonts w:ascii="Times New Roman" w:eastAsia="Times New Roman" w:hAnsi="Times New Roman" w:cs="Times New Roman"/>
                <w:lang w:eastAsia="ru-RU"/>
              </w:rPr>
              <w:t xml:space="preserve">» </w:t>
            </w:r>
            <w:r w:rsidR="009953BB">
              <w:rPr>
                <w:rFonts w:ascii="Times New Roman" w:eastAsia="Times New Roman" w:hAnsi="Times New Roman" w:cs="Times New Roman"/>
                <w:lang w:eastAsia="ru-RU"/>
              </w:rPr>
              <w:t>ноября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9953BB">
              <w:rPr>
                <w:rFonts w:ascii="Times New Roman" w:eastAsia="Times New Roman" w:hAnsi="Times New Roman" w:cs="Times New Roman"/>
                <w:lang w:eastAsia="ru-RU"/>
              </w:rPr>
              <w:t>02» декабря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r w:rsidRPr="004034FD">
              <w:rPr>
                <w:rFonts w:ascii="Times New Roman" w:eastAsia="Times New Roman" w:hAnsi="Times New Roman" w:cs="Times New Roman"/>
                <w:lang w:eastAsia="ru-RU"/>
              </w:rPr>
              <w:t>«</w:t>
            </w:r>
            <w:r w:rsidR="0095275A">
              <w:rPr>
                <w:rFonts w:ascii="Times New Roman" w:eastAsia="Times New Roman" w:hAnsi="Times New Roman" w:cs="Times New Roman"/>
                <w:lang w:eastAsia="ru-RU"/>
              </w:rPr>
              <w:t>03</w:t>
            </w:r>
            <w:r w:rsidR="00AE61C7">
              <w:rPr>
                <w:rFonts w:ascii="Times New Roman" w:eastAsia="Times New Roman" w:hAnsi="Times New Roman" w:cs="Times New Roman"/>
                <w:lang w:eastAsia="ru-RU"/>
              </w:rPr>
              <w:t xml:space="preserve">» </w:t>
            </w:r>
            <w:r w:rsidR="002F50C1">
              <w:rPr>
                <w:rFonts w:ascii="Times New Roman" w:eastAsia="Times New Roman" w:hAnsi="Times New Roman" w:cs="Times New Roman"/>
                <w:lang w:eastAsia="ru-RU"/>
              </w:rPr>
              <w:t>декабря</w:t>
            </w:r>
            <w:r w:rsidR="0098600A" w:rsidRPr="004034FD">
              <w:rPr>
                <w:rFonts w:ascii="Times New Roman" w:eastAsia="Times New Roman" w:hAnsi="Times New Roman" w:cs="Times New Roman"/>
                <w:lang w:eastAsia="ru-RU"/>
              </w:rPr>
              <w:t xml:space="preserve"> </w:t>
            </w:r>
            <w:r w:rsidR="00E801C9">
              <w:rPr>
                <w:rFonts w:ascii="Times New Roman" w:eastAsia="Times New Roman" w:hAnsi="Times New Roman" w:cs="Times New Roman"/>
                <w:lang w:eastAsia="ru-RU"/>
              </w:rPr>
              <w:t>2024</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с даты опубликования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000D7B19" w:rsidRPr="000D7B19">
              <w:rPr>
                <w:rFonts w:ascii="Times New Roman" w:hAnsi="Times New Roman"/>
                <w:lang w:eastAsia="ru-RU"/>
              </w:rPr>
              <w:t>www.oetprf.ru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r w:rsidRPr="004034FD">
              <w:rPr>
                <w:rFonts w:ascii="Times New Roman" w:hAnsi="Times New Roman"/>
                <w:lang w:val="en-US" w:eastAsia="ru-RU"/>
              </w:rPr>
              <w:t>zakupki</w:t>
            </w:r>
            <w:r w:rsidRPr="004034FD">
              <w:rPr>
                <w:rFonts w:ascii="Times New Roman" w:hAnsi="Times New Roman"/>
                <w:lang w:eastAsia="ru-RU"/>
              </w:rPr>
              <w:t>.</w:t>
            </w:r>
            <w:r w:rsidRPr="004034FD">
              <w:rPr>
                <w:rFonts w:ascii="Times New Roman" w:hAnsi="Times New Roman"/>
                <w:lang w:val="en-US" w:eastAsia="ru-RU"/>
              </w:rPr>
              <w:t>gov</w:t>
            </w:r>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AD69D1" w:rsidRDefault="007C073C" w:rsidP="004034FD">
            <w:pPr>
              <w:spacing w:after="0" w:line="240" w:lineRule="auto"/>
              <w:rPr>
                <w:rFonts w:ascii="Times New Roman" w:hAnsi="Times New Roman"/>
                <w:lang w:eastAsia="ru-RU"/>
              </w:rPr>
            </w:pPr>
            <w:r w:rsidRPr="004034FD">
              <w:rPr>
                <w:rFonts w:ascii="Times New Roman" w:hAnsi="Times New Roman"/>
                <w:lang w:eastAsia="ru-RU"/>
              </w:rPr>
              <w:t>в соответствии с Закупочной документацией и Регламентом</w:t>
            </w:r>
            <w:r w:rsidR="00173F10">
              <w:t xml:space="preserve"> </w:t>
            </w:r>
            <w:r w:rsidR="000D7B19" w:rsidRPr="000D7B19">
              <w:rPr>
                <w:rFonts w:ascii="Times New Roman" w:hAnsi="Times New Roman"/>
                <w:lang w:eastAsia="ru-RU"/>
              </w:rPr>
              <w:t>www.oetprf.ru</w:t>
            </w:r>
            <w:bookmarkStart w:id="2" w:name="_GoBack"/>
            <w:bookmarkEnd w:id="2"/>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 xml:space="preserve">Участники закупочной процедуры самостоятельно </w:t>
      </w:r>
      <w:r w:rsidRPr="004034FD">
        <w:rPr>
          <w:rFonts w:ascii="Times New Roman" w:eastAsia="Times New Roman" w:hAnsi="Times New Roman" w:cs="Times New Roman"/>
          <w:b/>
          <w:bCs/>
          <w:lang w:eastAsia="ru-RU"/>
        </w:rPr>
        <w:lastRenderedPageBreak/>
        <w:t>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участник закупки обладает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xml:space="preserve">: документы, оригиналы которых выданы Участнику третьими лицами на ином языке, могут </w:t>
      </w:r>
      <w:r w:rsidRPr="004034FD">
        <w:rPr>
          <w:rFonts w:ascii="Times New Roman" w:eastAsia="Times New Roman" w:hAnsi="Times New Roman" w:cs="Times New Roman"/>
          <w:lang w:eastAsia="ru-RU"/>
        </w:rPr>
        <w:lastRenderedPageBreak/>
        <w:t>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DE62E3">
        <w:rPr>
          <w:rFonts w:ascii="Times New Roman" w:eastAsia="Times New Roman" w:hAnsi="Times New Roman" w:cs="Times New Roman"/>
          <w:lang w:eastAsia="ru-RU"/>
        </w:rPr>
        <w:t>22» ноября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DE62E3">
        <w:rPr>
          <w:rFonts w:ascii="Times New Roman" w:eastAsia="Times New Roman" w:hAnsi="Times New Roman" w:cs="Times New Roman"/>
          <w:lang w:eastAsia="ru-RU"/>
        </w:rPr>
        <w:t>02» декабря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DE62E3">
        <w:rPr>
          <w:rFonts w:ascii="Times New Roman" w:eastAsia="Times New Roman" w:hAnsi="Times New Roman" w:cs="Times New Roman"/>
          <w:lang w:eastAsia="ru-RU"/>
        </w:rPr>
        <w:t>03» декабря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763370"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763370" w:rsidRPr="00763370">
        <w:rPr>
          <w:rFonts w:ascii="Times New Roman" w:eastAsia="Times New Roman" w:hAnsi="Times New Roman" w:cs="Times New Roman"/>
          <w:lang w:eastAsia="ru-RU"/>
        </w:rPr>
        <w:t>2 947 147 (Два миллиона девятьсот сорок семь тысяч сто сорок семь) рублей 68 копеек</w:t>
      </w:r>
      <w:r w:rsidR="006E0C5A" w:rsidRPr="004034FD">
        <w:rPr>
          <w:rFonts w:ascii="Times New Roman" w:eastAsia="Times New Roman" w:hAnsi="Times New Roman" w:cs="Times New Roman"/>
          <w:lang w:eastAsia="ru-RU"/>
        </w:rPr>
        <w:t>, в том числе НДС (20%)</w:t>
      </w:r>
      <w:r w:rsidR="00ED5F31">
        <w:rPr>
          <w:rFonts w:ascii="Times New Roman" w:eastAsia="Times New Roman" w:hAnsi="Times New Roman" w:cs="Times New Roman"/>
          <w:lang w:eastAsia="ru-RU"/>
        </w:rPr>
        <w:t>,</w:t>
      </w:r>
      <w:r w:rsidR="00DB073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8E4E76">
        <w:rPr>
          <w:rFonts w:ascii="Times New Roman" w:eastAsia="Times New Roman" w:hAnsi="Times New Roman" w:cs="Times New Roman"/>
          <w:lang w:eastAsia="ru-RU"/>
        </w:rPr>
        <w:t>ена договора (лота) составляет</w:t>
      </w:r>
      <w:r w:rsidR="00EB61BA">
        <w:rPr>
          <w:rFonts w:ascii="Times New Roman" w:eastAsia="Times New Roman" w:hAnsi="Times New Roman" w:cs="Times New Roman"/>
          <w:lang w:eastAsia="ru-RU"/>
        </w:rPr>
        <w:t xml:space="preserve"> </w:t>
      </w:r>
      <w:r w:rsidR="00763370" w:rsidRPr="00763370">
        <w:rPr>
          <w:rFonts w:ascii="Times New Roman" w:eastAsia="Times New Roman" w:hAnsi="Times New Roman" w:cs="Times New Roman"/>
          <w:lang w:eastAsia="ru-RU"/>
        </w:rPr>
        <w:t>2 479 517 (Два миллиона четыреста семьдесят девять тысяч пятьсот семнадцать) рублей 14 копеек</w:t>
      </w:r>
      <w:r w:rsidR="00294C28">
        <w:rPr>
          <w:rFonts w:ascii="Times New Roman" w:eastAsia="Times New Roman" w:hAnsi="Times New Roman" w:cs="Times New Roman"/>
          <w:lang w:eastAsia="ru-RU"/>
        </w:rPr>
        <w:t>.</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C80D77" w:rsidP="00013642">
            <w:pPr>
              <w:pStyle w:val="afffa"/>
              <w:ind w:firstLine="0"/>
              <w:jc w:val="left"/>
              <w:rPr>
                <w:rStyle w:val="afff3"/>
                <w:sz w:val="22"/>
                <w:szCs w:val="22"/>
              </w:rPr>
            </w:pPr>
            <w:r w:rsidRPr="00C80D77">
              <w:rPr>
                <w:rStyle w:val="afff3"/>
                <w:sz w:val="22"/>
                <w:szCs w:val="22"/>
              </w:rPr>
              <w:t>Ремонт изоляции в теплокамерах по адресам: Вагоностроителей 14, ТНС №3, ГСК Авангард, Окунева 1б, Орджоникидзе 14, 15, Тельмана 13</w:t>
            </w:r>
          </w:p>
        </w:tc>
        <w:tc>
          <w:tcPr>
            <w:tcW w:w="2028" w:type="dxa"/>
            <w:noWrap/>
            <w:vAlign w:val="center"/>
            <w:hideMark/>
          </w:tcPr>
          <w:p w:rsidR="00647D31" w:rsidRPr="004034FD" w:rsidRDefault="00C80D77" w:rsidP="00F67C5F">
            <w:pPr>
              <w:ind w:firstLine="0"/>
              <w:jc w:val="center"/>
              <w:rPr>
                <w:rFonts w:ascii="Times New Roman" w:hAnsi="Times New Roman"/>
                <w:color w:val="000000"/>
                <w:sz w:val="22"/>
                <w:szCs w:val="22"/>
              </w:rPr>
            </w:pPr>
            <w:r>
              <w:rPr>
                <w:rFonts w:ascii="Times New Roman" w:hAnsi="Times New Roman"/>
                <w:color w:val="000000"/>
                <w:sz w:val="22"/>
                <w:szCs w:val="22"/>
              </w:rPr>
              <w:t>24.11.</w:t>
            </w:r>
            <w:r w:rsidR="00F67C5F">
              <w:rPr>
                <w:rFonts w:ascii="Times New Roman" w:hAnsi="Times New Roman"/>
                <w:color w:val="000000"/>
                <w:sz w:val="22"/>
                <w:szCs w:val="22"/>
              </w:rPr>
              <w:t>24</w:t>
            </w:r>
          </w:p>
        </w:tc>
        <w:tc>
          <w:tcPr>
            <w:tcW w:w="1516" w:type="dxa"/>
            <w:noWrap/>
            <w:vAlign w:val="center"/>
            <w:hideMark/>
          </w:tcPr>
          <w:p w:rsidR="00647D31" w:rsidRPr="004034FD" w:rsidRDefault="00AE30F0" w:rsidP="00013642">
            <w:pPr>
              <w:ind w:firstLine="0"/>
              <w:jc w:val="center"/>
              <w:rPr>
                <w:rFonts w:ascii="Times New Roman" w:hAnsi="Times New Roman"/>
                <w:sz w:val="22"/>
                <w:szCs w:val="22"/>
              </w:rPr>
            </w:pPr>
            <w:r>
              <w:rPr>
                <w:rFonts w:ascii="Times New Roman" w:hAnsi="Times New Roman"/>
                <w:sz w:val="22"/>
                <w:szCs w:val="22"/>
              </w:rPr>
              <w:t>2 479 517,14</w:t>
            </w:r>
          </w:p>
        </w:tc>
        <w:tc>
          <w:tcPr>
            <w:tcW w:w="1559" w:type="dxa"/>
            <w:noWrap/>
            <w:vAlign w:val="center"/>
            <w:hideMark/>
          </w:tcPr>
          <w:p w:rsidR="00647D31" w:rsidRPr="004034FD" w:rsidRDefault="00AE30F0" w:rsidP="00013642">
            <w:pPr>
              <w:ind w:firstLine="0"/>
              <w:jc w:val="center"/>
              <w:rPr>
                <w:rFonts w:ascii="Times New Roman" w:hAnsi="Times New Roman"/>
                <w:color w:val="000000"/>
                <w:sz w:val="22"/>
                <w:szCs w:val="22"/>
              </w:rPr>
            </w:pPr>
            <w:r>
              <w:rPr>
                <w:rFonts w:ascii="Times New Roman" w:hAnsi="Times New Roman"/>
                <w:color w:val="000000"/>
                <w:sz w:val="22"/>
                <w:szCs w:val="22"/>
              </w:rPr>
              <w:t>2 947 147,68</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Валюта, используемая для формирования цены договора и расчетов по договору – российский рубль.</w:t>
      </w:r>
    </w:p>
    <w:p w:rsidR="00013642" w:rsidRPr="004034FD" w:rsidRDefault="00013642" w:rsidP="008F6B52">
      <w:pPr>
        <w:autoSpaceDE w:val="0"/>
        <w:autoSpaceDN w:val="0"/>
        <w:adjustRightInd w:val="0"/>
        <w:spacing w:after="0" w:line="240" w:lineRule="auto"/>
        <w:jc w:val="both"/>
        <w:rPr>
          <w:rFonts w:ascii="Times New Roman" w:hAnsi="Times New Roman" w:cs="Times New Roman"/>
          <w:bCs/>
        </w:rPr>
      </w:pPr>
    </w:p>
    <w:p w:rsidR="00766113" w:rsidRPr="004034FD" w:rsidRDefault="001A0832" w:rsidP="004034FD">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1A0832" w:rsidP="004034FD">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1A0832">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1A0832">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1A0832">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1A0832">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1A0832">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1A0832">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1A0832">
        <w:rPr>
          <w:rFonts w:ascii="Times New Roman" w:hAnsi="Times New Roman"/>
          <w:b/>
        </w:rPr>
        <w:t>6</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1A0832" w:rsidP="004034FD">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17</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1A0832" w:rsidP="004034FD">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1A0832" w:rsidP="004034FD">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lastRenderedPageBreak/>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1A0832">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D7B19">
      <w:rPr>
        <w:rStyle w:val="ab"/>
        <w:noProof/>
      </w:rPr>
      <w:t>2</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4E99"/>
    <w:rsid w:val="00013642"/>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B5A40"/>
    <w:rsid w:val="000C30FC"/>
    <w:rsid w:val="000D501A"/>
    <w:rsid w:val="000D5C63"/>
    <w:rsid w:val="000D7B19"/>
    <w:rsid w:val="000E1BDA"/>
    <w:rsid w:val="000E6E63"/>
    <w:rsid w:val="000E708C"/>
    <w:rsid w:val="000F78FB"/>
    <w:rsid w:val="000F7AC6"/>
    <w:rsid w:val="00100510"/>
    <w:rsid w:val="00101675"/>
    <w:rsid w:val="001041C8"/>
    <w:rsid w:val="00110E76"/>
    <w:rsid w:val="00112CD2"/>
    <w:rsid w:val="00115C7F"/>
    <w:rsid w:val="00121828"/>
    <w:rsid w:val="00135E05"/>
    <w:rsid w:val="001369C0"/>
    <w:rsid w:val="001448BE"/>
    <w:rsid w:val="001600EA"/>
    <w:rsid w:val="00160121"/>
    <w:rsid w:val="00160C15"/>
    <w:rsid w:val="00162CB2"/>
    <w:rsid w:val="001733E0"/>
    <w:rsid w:val="00173F10"/>
    <w:rsid w:val="0017659D"/>
    <w:rsid w:val="00177189"/>
    <w:rsid w:val="00180A8E"/>
    <w:rsid w:val="00192C4D"/>
    <w:rsid w:val="00194F70"/>
    <w:rsid w:val="00196B57"/>
    <w:rsid w:val="001A0832"/>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67646"/>
    <w:rsid w:val="00267FBC"/>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F1B85"/>
    <w:rsid w:val="002F50C1"/>
    <w:rsid w:val="002F5BC2"/>
    <w:rsid w:val="00300794"/>
    <w:rsid w:val="003049B8"/>
    <w:rsid w:val="00307592"/>
    <w:rsid w:val="00314493"/>
    <w:rsid w:val="00315600"/>
    <w:rsid w:val="00315EAD"/>
    <w:rsid w:val="00316D13"/>
    <w:rsid w:val="0031793E"/>
    <w:rsid w:val="00326E0E"/>
    <w:rsid w:val="0033168E"/>
    <w:rsid w:val="00335F60"/>
    <w:rsid w:val="00337E75"/>
    <w:rsid w:val="0035535D"/>
    <w:rsid w:val="003706EF"/>
    <w:rsid w:val="00373994"/>
    <w:rsid w:val="003752DE"/>
    <w:rsid w:val="0039538A"/>
    <w:rsid w:val="003B1AED"/>
    <w:rsid w:val="003B5937"/>
    <w:rsid w:val="003C1A0F"/>
    <w:rsid w:val="003D066C"/>
    <w:rsid w:val="003D651A"/>
    <w:rsid w:val="003E414E"/>
    <w:rsid w:val="003E6266"/>
    <w:rsid w:val="003F38E7"/>
    <w:rsid w:val="003F4A1C"/>
    <w:rsid w:val="003F53A4"/>
    <w:rsid w:val="004034FD"/>
    <w:rsid w:val="00406CB0"/>
    <w:rsid w:val="00421089"/>
    <w:rsid w:val="004371DE"/>
    <w:rsid w:val="00437467"/>
    <w:rsid w:val="00437D36"/>
    <w:rsid w:val="0044098F"/>
    <w:rsid w:val="00440F52"/>
    <w:rsid w:val="004447DA"/>
    <w:rsid w:val="00444FD2"/>
    <w:rsid w:val="00447A8C"/>
    <w:rsid w:val="00452787"/>
    <w:rsid w:val="00455124"/>
    <w:rsid w:val="00464C9E"/>
    <w:rsid w:val="00466E6D"/>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4F4EC9"/>
    <w:rsid w:val="00502FA8"/>
    <w:rsid w:val="00503752"/>
    <w:rsid w:val="00504711"/>
    <w:rsid w:val="0050476C"/>
    <w:rsid w:val="00506FA3"/>
    <w:rsid w:val="00514BBB"/>
    <w:rsid w:val="005220C2"/>
    <w:rsid w:val="00527758"/>
    <w:rsid w:val="005301AF"/>
    <w:rsid w:val="005314EA"/>
    <w:rsid w:val="00531DEA"/>
    <w:rsid w:val="0053262F"/>
    <w:rsid w:val="00537F73"/>
    <w:rsid w:val="00544690"/>
    <w:rsid w:val="00545DE4"/>
    <w:rsid w:val="00551DCE"/>
    <w:rsid w:val="00556B90"/>
    <w:rsid w:val="00556C73"/>
    <w:rsid w:val="0056214E"/>
    <w:rsid w:val="005646C4"/>
    <w:rsid w:val="0056548A"/>
    <w:rsid w:val="00570876"/>
    <w:rsid w:val="00573B89"/>
    <w:rsid w:val="00573FB4"/>
    <w:rsid w:val="0057454B"/>
    <w:rsid w:val="0058198B"/>
    <w:rsid w:val="00596590"/>
    <w:rsid w:val="00596F18"/>
    <w:rsid w:val="005A503D"/>
    <w:rsid w:val="005B0ADC"/>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4756"/>
    <w:rsid w:val="006357FF"/>
    <w:rsid w:val="00644E41"/>
    <w:rsid w:val="006453A2"/>
    <w:rsid w:val="00645BBB"/>
    <w:rsid w:val="00647D31"/>
    <w:rsid w:val="00660C97"/>
    <w:rsid w:val="00665EA0"/>
    <w:rsid w:val="00674BB8"/>
    <w:rsid w:val="0067598A"/>
    <w:rsid w:val="00680811"/>
    <w:rsid w:val="006826BF"/>
    <w:rsid w:val="00691BF4"/>
    <w:rsid w:val="00693C0D"/>
    <w:rsid w:val="00697C7F"/>
    <w:rsid w:val="006B091F"/>
    <w:rsid w:val="006B30FF"/>
    <w:rsid w:val="006B4640"/>
    <w:rsid w:val="006B52D6"/>
    <w:rsid w:val="006C669D"/>
    <w:rsid w:val="006D0569"/>
    <w:rsid w:val="006D56C8"/>
    <w:rsid w:val="006E0C5A"/>
    <w:rsid w:val="006E2569"/>
    <w:rsid w:val="006E3550"/>
    <w:rsid w:val="006F6CA9"/>
    <w:rsid w:val="00712DB0"/>
    <w:rsid w:val="00717FE5"/>
    <w:rsid w:val="00724B69"/>
    <w:rsid w:val="00725CBC"/>
    <w:rsid w:val="0073009D"/>
    <w:rsid w:val="00732868"/>
    <w:rsid w:val="00742416"/>
    <w:rsid w:val="00742983"/>
    <w:rsid w:val="007448B3"/>
    <w:rsid w:val="0074573D"/>
    <w:rsid w:val="007471E0"/>
    <w:rsid w:val="00750120"/>
    <w:rsid w:val="00753EBE"/>
    <w:rsid w:val="00760095"/>
    <w:rsid w:val="00763370"/>
    <w:rsid w:val="00766113"/>
    <w:rsid w:val="0077186C"/>
    <w:rsid w:val="007770A0"/>
    <w:rsid w:val="00781EE6"/>
    <w:rsid w:val="00782F46"/>
    <w:rsid w:val="007831FE"/>
    <w:rsid w:val="00783896"/>
    <w:rsid w:val="0078555A"/>
    <w:rsid w:val="00785757"/>
    <w:rsid w:val="0079007A"/>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5EB6"/>
    <w:rsid w:val="008168B5"/>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23B4"/>
    <w:rsid w:val="00883FAA"/>
    <w:rsid w:val="008873BD"/>
    <w:rsid w:val="008939AE"/>
    <w:rsid w:val="00895653"/>
    <w:rsid w:val="008A17E5"/>
    <w:rsid w:val="008A1E1F"/>
    <w:rsid w:val="008A7525"/>
    <w:rsid w:val="008B342A"/>
    <w:rsid w:val="008D3150"/>
    <w:rsid w:val="008D354D"/>
    <w:rsid w:val="008D481D"/>
    <w:rsid w:val="008E1491"/>
    <w:rsid w:val="008E20E9"/>
    <w:rsid w:val="008E4E76"/>
    <w:rsid w:val="008F26E8"/>
    <w:rsid w:val="008F3003"/>
    <w:rsid w:val="008F38AA"/>
    <w:rsid w:val="008F659C"/>
    <w:rsid w:val="008F6B52"/>
    <w:rsid w:val="0090137B"/>
    <w:rsid w:val="00913D7B"/>
    <w:rsid w:val="00914253"/>
    <w:rsid w:val="009179B6"/>
    <w:rsid w:val="00922DA9"/>
    <w:rsid w:val="0093280B"/>
    <w:rsid w:val="009353D0"/>
    <w:rsid w:val="00942CBB"/>
    <w:rsid w:val="0095275A"/>
    <w:rsid w:val="009565A0"/>
    <w:rsid w:val="00960111"/>
    <w:rsid w:val="00964E74"/>
    <w:rsid w:val="009755E5"/>
    <w:rsid w:val="0097706E"/>
    <w:rsid w:val="00980E3E"/>
    <w:rsid w:val="009815F7"/>
    <w:rsid w:val="00983C1E"/>
    <w:rsid w:val="0098600A"/>
    <w:rsid w:val="00995335"/>
    <w:rsid w:val="009953BB"/>
    <w:rsid w:val="009A1923"/>
    <w:rsid w:val="009A3036"/>
    <w:rsid w:val="009A479C"/>
    <w:rsid w:val="009A6701"/>
    <w:rsid w:val="009C06D3"/>
    <w:rsid w:val="009C4096"/>
    <w:rsid w:val="009C6CBA"/>
    <w:rsid w:val="009D008E"/>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5524F"/>
    <w:rsid w:val="00A75C28"/>
    <w:rsid w:val="00A82B7E"/>
    <w:rsid w:val="00A872A7"/>
    <w:rsid w:val="00A947AB"/>
    <w:rsid w:val="00AA05C4"/>
    <w:rsid w:val="00AA2D28"/>
    <w:rsid w:val="00AA31FA"/>
    <w:rsid w:val="00AA79D4"/>
    <w:rsid w:val="00AB3512"/>
    <w:rsid w:val="00AC6019"/>
    <w:rsid w:val="00AD2703"/>
    <w:rsid w:val="00AD45E6"/>
    <w:rsid w:val="00AD4782"/>
    <w:rsid w:val="00AD69D1"/>
    <w:rsid w:val="00AE2D70"/>
    <w:rsid w:val="00AE30F0"/>
    <w:rsid w:val="00AE3608"/>
    <w:rsid w:val="00AE61C7"/>
    <w:rsid w:val="00AF0FB4"/>
    <w:rsid w:val="00AF7E88"/>
    <w:rsid w:val="00B03829"/>
    <w:rsid w:val="00B0592C"/>
    <w:rsid w:val="00B167D9"/>
    <w:rsid w:val="00B26EF9"/>
    <w:rsid w:val="00B2707D"/>
    <w:rsid w:val="00B340FF"/>
    <w:rsid w:val="00B431E3"/>
    <w:rsid w:val="00B4388A"/>
    <w:rsid w:val="00B46F71"/>
    <w:rsid w:val="00B4776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1C40"/>
    <w:rsid w:val="00BB24F3"/>
    <w:rsid w:val="00BB2B8F"/>
    <w:rsid w:val="00BB320B"/>
    <w:rsid w:val="00BC0109"/>
    <w:rsid w:val="00BC5EF0"/>
    <w:rsid w:val="00BD4215"/>
    <w:rsid w:val="00BD6BC7"/>
    <w:rsid w:val="00BF2D22"/>
    <w:rsid w:val="00BF72BB"/>
    <w:rsid w:val="00C03062"/>
    <w:rsid w:val="00C05680"/>
    <w:rsid w:val="00C05853"/>
    <w:rsid w:val="00C0761E"/>
    <w:rsid w:val="00C113C8"/>
    <w:rsid w:val="00C1335D"/>
    <w:rsid w:val="00C14332"/>
    <w:rsid w:val="00C167D9"/>
    <w:rsid w:val="00C16806"/>
    <w:rsid w:val="00C235DA"/>
    <w:rsid w:val="00C23EF8"/>
    <w:rsid w:val="00C25790"/>
    <w:rsid w:val="00C27345"/>
    <w:rsid w:val="00C37C9D"/>
    <w:rsid w:val="00C409AF"/>
    <w:rsid w:val="00C41005"/>
    <w:rsid w:val="00C4300D"/>
    <w:rsid w:val="00C43F8B"/>
    <w:rsid w:val="00C44553"/>
    <w:rsid w:val="00C446F5"/>
    <w:rsid w:val="00C5151D"/>
    <w:rsid w:val="00C541B8"/>
    <w:rsid w:val="00C6316B"/>
    <w:rsid w:val="00C67A27"/>
    <w:rsid w:val="00C7550D"/>
    <w:rsid w:val="00C776C7"/>
    <w:rsid w:val="00C801E9"/>
    <w:rsid w:val="00C80D77"/>
    <w:rsid w:val="00C94D1C"/>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191E"/>
    <w:rsid w:val="00D2616A"/>
    <w:rsid w:val="00D3158B"/>
    <w:rsid w:val="00D32B98"/>
    <w:rsid w:val="00D37FFB"/>
    <w:rsid w:val="00D43E5F"/>
    <w:rsid w:val="00D44515"/>
    <w:rsid w:val="00D50919"/>
    <w:rsid w:val="00D54C3A"/>
    <w:rsid w:val="00D56F62"/>
    <w:rsid w:val="00D616E8"/>
    <w:rsid w:val="00D62CAA"/>
    <w:rsid w:val="00D64D33"/>
    <w:rsid w:val="00D66FD2"/>
    <w:rsid w:val="00D71EC3"/>
    <w:rsid w:val="00D75ADA"/>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E62E3"/>
    <w:rsid w:val="00DF149C"/>
    <w:rsid w:val="00DF213D"/>
    <w:rsid w:val="00DF33CF"/>
    <w:rsid w:val="00E0002A"/>
    <w:rsid w:val="00E01A29"/>
    <w:rsid w:val="00E047A9"/>
    <w:rsid w:val="00E125D6"/>
    <w:rsid w:val="00E26E3F"/>
    <w:rsid w:val="00E33616"/>
    <w:rsid w:val="00E3393D"/>
    <w:rsid w:val="00E37279"/>
    <w:rsid w:val="00E54CDD"/>
    <w:rsid w:val="00E600B3"/>
    <w:rsid w:val="00E6220B"/>
    <w:rsid w:val="00E63BA4"/>
    <w:rsid w:val="00E63F20"/>
    <w:rsid w:val="00E727FB"/>
    <w:rsid w:val="00E74FEF"/>
    <w:rsid w:val="00E801C9"/>
    <w:rsid w:val="00E85F5B"/>
    <w:rsid w:val="00E90B1F"/>
    <w:rsid w:val="00E95B3B"/>
    <w:rsid w:val="00EA0B9B"/>
    <w:rsid w:val="00EA709F"/>
    <w:rsid w:val="00EA7528"/>
    <w:rsid w:val="00EB61BA"/>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 w:val="00FF0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D2487E5-A19D-4178-BBE6-863F74E0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Pages>
  <Words>3511</Words>
  <Characters>20017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171</cp:revision>
  <cp:lastPrinted>2024-08-12T10:44:00Z</cp:lastPrinted>
  <dcterms:created xsi:type="dcterms:W3CDTF">2021-05-28T09:06:00Z</dcterms:created>
  <dcterms:modified xsi:type="dcterms:W3CDTF">2024-11-22T06:48:00Z</dcterms:modified>
</cp:coreProperties>
</file>