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420A0B" w:rsidRDefault="003209FA" w:rsidP="00A77AC3">
      <w:pPr>
        <w:pStyle w:val="2"/>
        <w:rPr>
          <w:rFonts w:eastAsia="Times New Roman"/>
          <w:lang w:val="en-US" w:eastAsia="ru-RU"/>
        </w:rPr>
      </w:pPr>
    </w:p>
    <w:p w:rsidR="007D68D1" w:rsidRPr="00420A0B" w:rsidRDefault="007D68D1"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p>
    <w:p w:rsidR="007D68D1" w:rsidRPr="00960579"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Договор № </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A77AC3">
        <w:rPr>
          <w:rFonts w:ascii="Times New Roman" w:eastAsia="Times New Roman" w:hAnsi="Times New Roman" w:cs="Times New Roman"/>
          <w:lang w:eastAsia="ru-RU"/>
        </w:rPr>
        <w:t>летней</w:t>
      </w:r>
      <w:r w:rsidR="00960579">
        <w:rPr>
          <w:rFonts w:ascii="Times New Roman" w:eastAsia="Times New Roman" w:hAnsi="Times New Roman" w:cs="Times New Roman"/>
          <w:lang w:eastAsia="ru-RU"/>
        </w:rPr>
        <w:t xml:space="preserve"> </w:t>
      </w:r>
      <w:r w:rsidR="00E93BEF">
        <w:rPr>
          <w:rFonts w:ascii="Times New Roman" w:eastAsia="Times New Roman" w:hAnsi="Times New Roman" w:cs="Times New Roman"/>
          <w:lang w:eastAsia="ru-RU"/>
        </w:rPr>
        <w:t>спецодежды</w:t>
      </w:r>
      <w:r w:rsidR="00960579">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г. Нижний Тагил                                                                                                              </w:t>
      </w:r>
      <w:r w:rsidR="00960579">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w:t>
      </w:r>
      <w:r w:rsidR="00960579">
        <w:rPr>
          <w:rFonts w:ascii="Times New Roman" w:eastAsia="Times New Roman" w:hAnsi="Times New Roman" w:cs="Times New Roman"/>
          <w:lang w:eastAsia="ru-RU"/>
        </w:rPr>
        <w:t xml:space="preserve">    » ________</w:t>
      </w:r>
      <w:r w:rsidR="00420A0B">
        <w:rPr>
          <w:rFonts w:ascii="Times New Roman" w:eastAsia="Times New Roman" w:hAnsi="Times New Roman" w:cs="Times New Roman"/>
          <w:lang w:eastAsia="ru-RU"/>
        </w:rPr>
        <w:t xml:space="preserve"> </w:t>
      </w:r>
      <w:r w:rsidR="00A77AC3">
        <w:rPr>
          <w:rFonts w:ascii="Times New Roman" w:eastAsia="Times New Roman" w:hAnsi="Times New Roman" w:cs="Times New Roman"/>
          <w:lang w:eastAsia="ru-RU"/>
        </w:rPr>
        <w:t>2024</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6770F" w:rsidRPr="007D68D1" w:rsidRDefault="00C6770F" w:rsidP="00C6770F">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w:t>
      </w:r>
      <w:r>
        <w:rPr>
          <w:rFonts w:ascii="Times New Roman" w:eastAsia="Times New Roman" w:hAnsi="Times New Roman" w:cs="Times New Roman"/>
          <w:lang w:eastAsia="ru-RU"/>
        </w:rPr>
        <w:t xml:space="preserve"> стороны, и ______________,</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r w:rsidR="00A6673E">
        <w:rPr>
          <w:rFonts w:ascii="Times New Roman" w:eastAsia="Calibri" w:hAnsi="Times New Roman" w:cs="Times New Roman"/>
        </w:rPr>
        <w:t xml:space="preserve"> – Федеральный закон № 223-ФЗ)</w:t>
      </w:r>
      <w:r w:rsidR="00655802">
        <w:rPr>
          <w:rFonts w:ascii="Times New Roman" w:eastAsia="Calibri" w:hAnsi="Times New Roman" w:cs="Times New Roman"/>
        </w:rPr>
        <w:t>,</w:t>
      </w:r>
      <w:r w:rsidR="00655802" w:rsidRPr="007D68D1">
        <w:rPr>
          <w:rFonts w:ascii="Times New Roman" w:eastAsia="Calibri" w:hAnsi="Times New Roman" w:cs="Times New Roman"/>
        </w:rPr>
        <w:t xml:space="preserve"> з</w:t>
      </w:r>
      <w:r w:rsidRPr="007D68D1">
        <w:rPr>
          <w:rFonts w:ascii="Times New Roman" w:eastAsia="Calibri" w:hAnsi="Times New Roman" w:cs="Times New Roman"/>
        </w:rPr>
        <w:t>аключили настоящий договор (далее – договор) о нижеследующем:</w:t>
      </w:r>
    </w:p>
    <w:p w:rsidR="00903EB8"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1F00AF" w:rsidRPr="001F00AF">
        <w:rPr>
          <w:rFonts w:ascii="Times New Roman" w:eastAsia="Times New Roman" w:hAnsi="Times New Roman" w:cs="Times New Roman"/>
          <w:lang w:eastAsia="ru-RU"/>
        </w:rPr>
        <w:t>спецодежд</w:t>
      </w:r>
      <w:r w:rsidR="001F00AF">
        <w:rPr>
          <w:rFonts w:ascii="Times New Roman" w:eastAsia="Times New Roman" w:hAnsi="Times New Roman" w:cs="Times New Roman"/>
          <w:lang w:eastAsia="ru-RU"/>
        </w:rPr>
        <w:t>у</w:t>
      </w:r>
      <w:r w:rsidR="001F00AF" w:rsidRPr="001F00AF">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AE632F" w:rsidRPr="007D68D1" w:rsidRDefault="00AE632F"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w:t>
      </w:r>
      <w:r w:rsidR="00962439">
        <w:rPr>
          <w:rFonts w:ascii="Times New Roman" w:eastAsia="Times New Roman" w:hAnsi="Times New Roman" w:cs="Times New Roman"/>
          <w:lang w:eastAsia="ru-RU"/>
        </w:rPr>
        <w:t xml:space="preserve">оговора составляет </w:t>
      </w:r>
      <w:r w:rsidR="005B4B8A">
        <w:rPr>
          <w:rFonts w:ascii="Times New Roman" w:eastAsia="Times New Roman" w:hAnsi="Times New Roman" w:cs="Times New Roman"/>
          <w:lang w:eastAsia="ru-RU"/>
        </w:rPr>
        <w:t xml:space="preserve"> ) рубля </w:t>
      </w:r>
      <w:r w:rsidRPr="007D68D1">
        <w:rPr>
          <w:rFonts w:ascii="Times New Roman" w:eastAsia="Times New Roman" w:hAnsi="Times New Roman" w:cs="Times New Roman"/>
          <w:lang w:eastAsia="ru-RU"/>
        </w:rPr>
        <w:t xml:space="preserve"> копеек, включая налог на добавленную стоимость</w:t>
      </w:r>
      <w:r w:rsidR="005B4B8A">
        <w:rPr>
          <w:rFonts w:ascii="Times New Roman" w:eastAsia="Times New Roman" w:hAnsi="Times New Roman" w:cs="Times New Roman"/>
          <w:lang w:eastAsia="ru-RU"/>
        </w:rPr>
        <w:t xml:space="preserve"> () рублей копеек по ставке 20%.</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9"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931A19"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Расчет за поставленный Т</w:t>
      </w:r>
      <w:r w:rsidR="001E4434" w:rsidRPr="001E4434">
        <w:rPr>
          <w:rFonts w:ascii="Times New Roman" w:eastAsia="Times New Roman" w:hAnsi="Times New Roman" w:cs="Times New Roman"/>
          <w:lang w:eastAsia="ru-RU"/>
        </w:rPr>
        <w:t>овар осуществляется после</w:t>
      </w:r>
      <w:r w:rsidRPr="001E4434">
        <w:rPr>
          <w:rFonts w:ascii="Times New Roman" w:eastAsia="Times New Roman" w:hAnsi="Times New Roman" w:cs="Times New Roman"/>
          <w:lang w:eastAsia="ru-RU"/>
        </w:rPr>
        <w:t xml:space="preserve"> приемки Заказчиком Товара в течение </w:t>
      </w:r>
      <w:r w:rsidR="00B76664">
        <w:rPr>
          <w:rFonts w:ascii="Times New Roman" w:eastAsia="Times New Roman" w:hAnsi="Times New Roman" w:cs="Times New Roman"/>
          <w:b/>
          <w:lang w:eastAsia="ru-RU"/>
        </w:rPr>
        <w:t>60</w:t>
      </w:r>
      <w:r w:rsidRPr="001E4434">
        <w:rPr>
          <w:rFonts w:ascii="Times New Roman" w:eastAsia="Times New Roman" w:hAnsi="Times New Roman" w:cs="Times New Roman"/>
          <w:b/>
          <w:lang w:eastAsia="ru-RU"/>
        </w:rPr>
        <w:t xml:space="preserve"> (</w:t>
      </w:r>
      <w:r w:rsidR="00B76664">
        <w:rPr>
          <w:rFonts w:ascii="Times New Roman" w:eastAsia="Times New Roman" w:hAnsi="Times New Roman" w:cs="Times New Roman"/>
          <w:b/>
          <w:lang w:eastAsia="ru-RU"/>
        </w:rPr>
        <w:t>шестьдесят</w:t>
      </w:r>
      <w:r w:rsidRPr="001E4434">
        <w:rPr>
          <w:rFonts w:ascii="Times New Roman" w:eastAsia="Times New Roman" w:hAnsi="Times New Roman" w:cs="Times New Roman"/>
          <w:b/>
          <w:lang w:eastAsia="ru-RU"/>
        </w:rPr>
        <w:t>) календарных дней</w:t>
      </w:r>
      <w:r w:rsidRPr="001E4434">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931A19"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31A19">
        <w:rPr>
          <w:rFonts w:ascii="Times New Roman" w:eastAsia="Times New Roman" w:hAnsi="Times New Roman" w:cs="Times New Roman"/>
          <w:lang w:eastAsia="ru-RU"/>
        </w:rPr>
        <w:t xml:space="preserve">2.4.4.1. </w:t>
      </w:r>
      <w:proofErr w:type="gramStart"/>
      <w:r w:rsidRPr="00931A19">
        <w:rPr>
          <w:rFonts w:ascii="Times New Roman" w:eastAsia="Times New Roman" w:hAnsi="Times New Roman" w:cs="Times New Roman"/>
          <w:lang w:eastAsia="ru-RU"/>
        </w:rPr>
        <w:t>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w:t>
      </w:r>
      <w:r w:rsidR="00992613">
        <w:rPr>
          <w:rFonts w:ascii="Times New Roman" w:eastAsia="Times New Roman" w:hAnsi="Times New Roman" w:cs="Times New Roman"/>
          <w:lang w:eastAsia="ru-RU"/>
        </w:rPr>
        <w:t xml:space="preserve"> </w:t>
      </w:r>
      <w:r w:rsidRPr="00931A19">
        <w:rPr>
          <w:rFonts w:ascii="Times New Roman" w:eastAsia="Times New Roman" w:hAnsi="Times New Roman" w:cs="Times New Roman"/>
          <w:lang w:eastAsia="ru-RU"/>
        </w:rPr>
        <w:t xml:space="preserve"> течение </w:t>
      </w:r>
      <w:r w:rsidR="00757B03" w:rsidRPr="00962439">
        <w:rPr>
          <w:rFonts w:ascii="Times New Roman" w:eastAsia="Times New Roman" w:hAnsi="Times New Roman" w:cs="Times New Roman"/>
          <w:b/>
          <w:lang w:eastAsia="ru-RU"/>
        </w:rPr>
        <w:t>7</w:t>
      </w:r>
      <w:r w:rsidRPr="00962439">
        <w:rPr>
          <w:rFonts w:ascii="Times New Roman" w:eastAsia="Times New Roman" w:hAnsi="Times New Roman" w:cs="Times New Roman"/>
          <w:b/>
          <w:lang w:eastAsia="ru-RU"/>
        </w:rPr>
        <w:t xml:space="preserve"> рабочих дней</w:t>
      </w:r>
      <w:r w:rsidRPr="00931A19">
        <w:rPr>
          <w:rFonts w:ascii="Times New Roman" w:eastAsia="Times New Roman" w:hAnsi="Times New Roman" w:cs="Times New Roman"/>
          <w:lang w:eastAsia="ru-RU"/>
        </w:rPr>
        <w:t xml:space="preserve">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Pr="00931A19">
        <w:rPr>
          <w:rFonts w:ascii="Times New Roman" w:eastAsia="Times New Roman" w:hAnsi="Times New Roman" w:cs="Times New Roman"/>
          <w:lang w:eastAsia="ru-RU"/>
        </w:rPr>
        <w:t xml:space="preserve"> документов (УПД). (Ос</w:t>
      </w:r>
      <w:r w:rsidR="00141AA7">
        <w:rPr>
          <w:rFonts w:ascii="Times New Roman" w:eastAsia="Times New Roman" w:hAnsi="Times New Roman" w:cs="Times New Roman"/>
          <w:lang w:eastAsia="ru-RU"/>
        </w:rPr>
        <w:t>нование: п.</w:t>
      </w:r>
      <w:r w:rsidR="00141AA7" w:rsidRPr="00141AA7">
        <w:rPr>
          <w:rFonts w:ascii="Times New Roman" w:eastAsia="Times New Roman" w:hAnsi="Times New Roman" w:cs="Times New Roman"/>
          <w:lang w:eastAsia="ru-RU"/>
        </w:rPr>
        <w:t>14.3</w:t>
      </w:r>
      <w:r w:rsidR="00141AA7">
        <w:rPr>
          <w:rFonts w:ascii="Times New Roman" w:eastAsia="Times New Roman" w:hAnsi="Times New Roman" w:cs="Times New Roman"/>
          <w:lang w:eastAsia="ru-RU"/>
        </w:rPr>
        <w:t xml:space="preserve"> </w:t>
      </w:r>
      <w:r w:rsidRPr="00931A19">
        <w:rPr>
          <w:rFonts w:ascii="Times New Roman" w:eastAsia="Times New Roman" w:hAnsi="Times New Roman" w:cs="Times New Roman"/>
          <w:lang w:eastAsia="ru-RU"/>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Pr="007D68D1">
        <w:rPr>
          <w:rFonts w:ascii="Times New Roman" w:eastAsia="Times New Roman" w:hAnsi="Times New Roman" w:cs="Times New Roman"/>
          <w:lang w:eastAsia="ru-RU"/>
        </w:rPr>
        <w:t xml:space="preserve">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1E4434">
        <w:rPr>
          <w:rFonts w:ascii="Times New Roman" w:eastAsia="Times New Roman" w:hAnsi="Times New Roman" w:cs="Times New Roman"/>
          <w:lang w:eastAsia="ru-RU"/>
        </w:rPr>
        <w:t>3. ПОСТАВКА И ПРИЕМКА ТОВАРА</w:t>
      </w:r>
    </w:p>
    <w:p w:rsidR="00EA6282" w:rsidRDefault="007D68D1" w:rsidP="00EA628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3" w:name="Par53"/>
      <w:bookmarkEnd w:id="3"/>
      <w:r w:rsidRPr="007D68D1">
        <w:rPr>
          <w:rFonts w:ascii="Times New Roman" w:eastAsia="Times New Roman" w:hAnsi="Times New Roman" w:cs="Times New Roman"/>
          <w:lang w:eastAsia="ru-RU"/>
        </w:rPr>
        <w:t xml:space="preserve">3.1. </w:t>
      </w:r>
      <w:r w:rsidR="00EA6282" w:rsidRPr="00EA6282">
        <w:rPr>
          <w:rFonts w:ascii="Times New Roman" w:eastAsia="Times New Roman" w:hAnsi="Times New Roman" w:cs="Times New Roman"/>
          <w:lang w:eastAsia="ru-RU"/>
        </w:rPr>
        <w:t>Ср</w:t>
      </w:r>
      <w:r w:rsidR="00354E1A">
        <w:rPr>
          <w:rFonts w:ascii="Times New Roman" w:eastAsia="Times New Roman" w:hAnsi="Times New Roman" w:cs="Times New Roman"/>
          <w:lang w:eastAsia="ru-RU"/>
        </w:rPr>
        <w:t>ок поставки Товара: в течен</w:t>
      </w:r>
      <w:r w:rsidR="00390A6B">
        <w:rPr>
          <w:rFonts w:ascii="Times New Roman" w:eastAsia="Times New Roman" w:hAnsi="Times New Roman" w:cs="Times New Roman"/>
          <w:lang w:eastAsia="ru-RU"/>
        </w:rPr>
        <w:t>ие 25 (двадцать пять</w:t>
      </w:r>
      <w:r w:rsidR="00EA6282" w:rsidRPr="00EA6282">
        <w:rPr>
          <w:rFonts w:ascii="Times New Roman" w:eastAsia="Times New Roman" w:hAnsi="Times New Roman" w:cs="Times New Roman"/>
          <w:lang w:eastAsia="ru-RU"/>
        </w:rPr>
        <w:t>) календарных дней с даты заключения договора.  Поставщик имеет право осуществить поставку Товара досрочно.</w:t>
      </w:r>
    </w:p>
    <w:p w:rsidR="007D68D1" w:rsidRPr="001E4434" w:rsidRDefault="007D68D1" w:rsidP="00EA6282">
      <w:pPr>
        <w:widowControl w:val="0"/>
        <w:autoSpaceDE w:val="0"/>
        <w:autoSpaceDN w:val="0"/>
        <w:adjustRightInd w:val="0"/>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3.2.</w:t>
      </w:r>
      <w:r w:rsidR="003702C1">
        <w:rPr>
          <w:rFonts w:ascii="Times New Roman" w:eastAsia="Times New Roman" w:hAnsi="Times New Roman" w:cs="Times New Roman"/>
          <w:lang w:eastAsia="ru-RU"/>
        </w:rPr>
        <w:t xml:space="preserve">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003702C1"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003702C1"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w:t>
      </w:r>
      <w:r w:rsidRPr="007D68D1">
        <w:rPr>
          <w:rFonts w:ascii="Times New Roman" w:eastAsia="Times New Roman" w:hAnsi="Times New Roman" w:cs="Times New Roman"/>
          <w:lang w:eastAsia="ru-RU"/>
        </w:rPr>
        <w:lastRenderedPageBreak/>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10"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48589D" w:rsidRPr="007808E4" w:rsidRDefault="0048589D" w:rsidP="0048589D">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 Исполнение договора должно быть обеспечено предос</w:t>
      </w:r>
      <w:r>
        <w:rPr>
          <w:rFonts w:ascii="Times New Roman" w:eastAsia="Times New Roman" w:hAnsi="Times New Roman" w:cs="Times New Roman"/>
          <w:lang w:eastAsia="ru-RU"/>
        </w:rPr>
        <w:t>тавлением независимой</w:t>
      </w:r>
      <w:r w:rsidRPr="006F7557">
        <w:rPr>
          <w:rFonts w:ascii="Times New Roman" w:eastAsia="Times New Roman" w:hAnsi="Times New Roman" w:cs="Times New Roman"/>
          <w:lang w:eastAsia="ru-RU"/>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Независимая</w:t>
      </w:r>
      <w:r w:rsidRPr="006F7557">
        <w:rPr>
          <w:rFonts w:ascii="Times New Roman" w:eastAsia="Times New Roman" w:hAnsi="Times New Roman" w:cs="Times New Roman"/>
          <w:lang w:eastAsia="ru-RU"/>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54E1A" w:rsidRPr="00354E1A" w:rsidRDefault="0048589D" w:rsidP="00354E1A">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354E1A" w:rsidRPr="00354E1A">
        <w:rPr>
          <w:rFonts w:ascii="Times New Roman" w:eastAsia="Times New Roman" w:hAnsi="Times New Roman" w:cs="Times New Roman"/>
          <w:lang w:eastAsia="ru-RU"/>
        </w:rPr>
        <w:t>Размер обеспечения исполнения договора составляет 20% (процентов) начальной (максимальной) цены договора, что составляет 182 854 (Сто восемьдесят две тысячи восемьсот пятьдесят четыре)  рубля 54 копейки.</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8.7. Срок действия независимой</w:t>
      </w:r>
      <w:r w:rsidRPr="006F7557">
        <w:rPr>
          <w:rFonts w:ascii="Times New Roman" w:eastAsia="Times New Roman" w:hAnsi="Times New Roman" w:cs="Times New Roman"/>
          <w:lang w:eastAsia="ru-RU"/>
        </w:rPr>
        <w:t xml:space="preserve"> гарантии должен превышать срок действия настоящего договора не менее чем на один месяц. </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48589D" w:rsidRPr="0051082E"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48589D" w:rsidRPr="006F7557" w:rsidRDefault="0048589D" w:rsidP="0048589D">
      <w:pPr>
        <w:autoSpaceDE w:val="0"/>
        <w:autoSpaceDN w:val="0"/>
        <w:adjustRightInd w:val="0"/>
        <w:spacing w:after="0" w:line="240" w:lineRule="auto"/>
        <w:ind w:firstLine="284"/>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Назначение платежа: «Обеспечение </w:t>
      </w:r>
      <w:r>
        <w:rPr>
          <w:rFonts w:ascii="Times New Roman" w:eastAsia="Times New Roman" w:hAnsi="Times New Roman" w:cs="Times New Roman"/>
          <w:lang w:eastAsia="ru-RU"/>
        </w:rPr>
        <w:t>исполне</w:t>
      </w:r>
      <w:r w:rsidR="00A77AC3">
        <w:rPr>
          <w:rFonts w:ascii="Times New Roman" w:eastAsia="Times New Roman" w:hAnsi="Times New Roman" w:cs="Times New Roman"/>
          <w:lang w:eastAsia="ru-RU"/>
        </w:rPr>
        <w:t>ния договора № __ от_______ 2024</w:t>
      </w:r>
      <w:r w:rsidRPr="006F7557">
        <w:rPr>
          <w:rFonts w:ascii="Times New Roman" w:eastAsia="Times New Roman" w:hAnsi="Times New Roman" w:cs="Times New Roman"/>
          <w:lang w:eastAsia="ru-RU"/>
        </w:rPr>
        <w:t xml:space="preserve"> года </w:t>
      </w:r>
      <w:r w:rsidRPr="00A5395C">
        <w:rPr>
          <w:rFonts w:ascii="Times New Roman" w:eastAsia="Times New Roman" w:hAnsi="Times New Roman" w:cs="Times New Roman"/>
          <w:lang w:eastAsia="ru-RU"/>
        </w:rPr>
        <w:t xml:space="preserve">на поставку </w:t>
      </w:r>
      <w:r w:rsidR="00A77AC3">
        <w:rPr>
          <w:rFonts w:ascii="Times New Roman" w:eastAsia="Times New Roman" w:hAnsi="Times New Roman" w:cs="Times New Roman"/>
          <w:lang w:eastAsia="ru-RU"/>
        </w:rPr>
        <w:t xml:space="preserve">летней </w:t>
      </w:r>
      <w:r>
        <w:rPr>
          <w:rFonts w:ascii="Times New Roman" w:eastAsia="Times New Roman" w:hAnsi="Times New Roman" w:cs="Times New Roman"/>
          <w:lang w:eastAsia="ru-RU"/>
        </w:rPr>
        <w:t xml:space="preserve">спецодежды </w:t>
      </w:r>
      <w:r w:rsidRPr="00A5395C">
        <w:rPr>
          <w:rFonts w:ascii="Times New Roman" w:eastAsia="Times New Roman" w:hAnsi="Times New Roman" w:cs="Times New Roman"/>
          <w:lang w:eastAsia="ru-RU"/>
        </w:rPr>
        <w:t>для сотрудников НТ МУП «Горэнерго-НТ».</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48589D" w:rsidRDefault="0048589D" w:rsidP="0048589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w:t>
      </w:r>
    </w:p>
    <w:p w:rsidR="0048589D"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48589D"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E95D51">
        <w:rPr>
          <w:rFonts w:ascii="Times New Roman" w:eastAsia="Times New Roman" w:hAnsi="Times New Roman" w:cs="Times New Roman"/>
          <w:lang w:eastAsia="ru-RU"/>
        </w:rPr>
        <w:t>2024</w:t>
      </w:r>
      <w:r w:rsidRPr="007D68D1">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8" w:name="Par123"/>
      <w:bookmarkEnd w:id="8"/>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ПРОЧИЕ УСЛОВИЯ И ПОЛОЖЕНИЯ</w:t>
      </w:r>
    </w:p>
    <w:p w:rsidR="0048589D" w:rsidRPr="007D68D1" w:rsidRDefault="0048589D" w:rsidP="0048589D">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48589D" w:rsidRPr="007D68D1" w:rsidRDefault="0048589D" w:rsidP="0048589D">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48589D" w:rsidRPr="007D68D1" w:rsidRDefault="0048589D" w:rsidP="0048589D">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48589D" w:rsidRPr="007D68D1" w:rsidRDefault="0048589D" w:rsidP="0048589D">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48589D" w:rsidRPr="007D68D1" w:rsidRDefault="0048589D" w:rsidP="0048589D">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p>
    <w:p w:rsidR="00E633D2" w:rsidRPr="007D68D1" w:rsidRDefault="00E633D2"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E633D2" w:rsidRDefault="007D68D1" w:rsidP="007D68D1">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7D4C5D">
        <w:trPr>
          <w:trHeight w:val="80"/>
        </w:trPr>
        <w:tc>
          <w:tcPr>
            <w:tcW w:w="4640" w:type="dxa"/>
          </w:tcPr>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 xml:space="preserve">Нижнетагильское муниципальное унитарное предприятие «Горэнерго-НТ» </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ИНН 6623090236</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КПП 662301001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ОГРН 1126623013461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Юридический адрес: 622051 г. Нижний Тагил ул. Крупской, здание 5Б строение 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Телефон/факс: 8 (3435) 230-560</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Эл</w:t>
            </w:r>
            <w:proofErr w:type="gramStart"/>
            <w:r w:rsidRPr="00E633D2">
              <w:rPr>
                <w:rFonts w:ascii="Times New Roman" w:eastAsia="Calibri" w:hAnsi="Times New Roman" w:cs="Times New Roman"/>
              </w:rPr>
              <w:t>.п</w:t>
            </w:r>
            <w:proofErr w:type="gramEnd"/>
            <w:r w:rsidRPr="00E633D2">
              <w:rPr>
                <w:rFonts w:ascii="Times New Roman" w:eastAsia="Calibri" w:hAnsi="Times New Roman" w:cs="Times New Roman"/>
              </w:rPr>
              <w:t xml:space="preserve">очта: </w:t>
            </w:r>
            <w:r w:rsidR="00C656F6" w:rsidRPr="00AF1C05">
              <w:rPr>
                <w:rFonts w:ascii="Times New Roman" w:eastAsia="Calibri" w:hAnsi="Times New Roman" w:cs="Times New Roman"/>
                <w:color w:val="0000FF"/>
                <w:u w:val="single"/>
              </w:rPr>
              <w:t>post@ge-nt.ru</w:t>
            </w:r>
          </w:p>
          <w:p w:rsidR="00903EB8" w:rsidRPr="00E633D2" w:rsidRDefault="00CD5090" w:rsidP="00903EB8">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903EB8" w:rsidRPr="00E633D2">
              <w:rPr>
                <w:rFonts w:ascii="Times New Roman" w:eastAsia="Calibri" w:hAnsi="Times New Roman" w:cs="Times New Roman"/>
              </w:rPr>
              <w:t>асчетный счет 40701810601280003948</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в филиале «Центральный» Банка ВТБ (ПАО)</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в г. Москве</w:t>
            </w:r>
          </w:p>
          <w:p w:rsidR="00903EB8" w:rsidRPr="00E633D2" w:rsidRDefault="00CD5090" w:rsidP="00903EB8">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903EB8" w:rsidRPr="00E633D2">
              <w:rPr>
                <w:rFonts w:ascii="Times New Roman" w:eastAsia="Calibri" w:hAnsi="Times New Roman" w:cs="Times New Roman"/>
              </w:rPr>
              <w:t xml:space="preserve"> 30101810145250000411</w:t>
            </w: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Calibri" w:hAnsi="Times New Roman" w:cs="Times New Roman"/>
              </w:rPr>
              <w:t>БИК 044525411</w:t>
            </w:r>
            <w:r w:rsidR="007D68D1" w:rsidRPr="00E633D2">
              <w:rPr>
                <w:rFonts w:ascii="Times New Roman" w:eastAsia="MS Mincho" w:hAnsi="Times New Roman" w:cs="Times New Roman"/>
                <w:lang w:eastAsia="ru-RU"/>
              </w:rPr>
              <w:t xml:space="preserve"> </w:t>
            </w:r>
          </w:p>
          <w:p w:rsidR="007D68D1" w:rsidRPr="00E633D2" w:rsidRDefault="007D68D1" w:rsidP="007D68D1">
            <w:pPr>
              <w:spacing w:after="0" w:line="240" w:lineRule="auto"/>
              <w:rPr>
                <w:rFonts w:ascii="Times New Roman" w:eastAsia="MS Mincho" w:hAnsi="Times New Roman" w:cs="Times New Roman"/>
                <w:lang w:eastAsia="ru-RU"/>
              </w:rPr>
            </w:pPr>
          </w:p>
          <w:p w:rsidR="007D68D1" w:rsidRPr="00E633D2" w:rsidRDefault="007D68D1" w:rsidP="007D68D1">
            <w:pPr>
              <w:spacing w:after="0" w:line="240" w:lineRule="auto"/>
              <w:rPr>
                <w:rFonts w:ascii="Times New Roman" w:eastAsia="MS Mincho" w:hAnsi="Times New Roman" w:cs="Times New Roman"/>
                <w:lang w:eastAsia="ru-RU"/>
              </w:rPr>
            </w:pPr>
          </w:p>
        </w:tc>
        <w:tc>
          <w:tcPr>
            <w:tcW w:w="4822" w:type="dxa"/>
          </w:tcPr>
          <w:p w:rsidR="001A1546" w:rsidRPr="00CB4597" w:rsidRDefault="001A1546" w:rsidP="007D68D1">
            <w:pPr>
              <w:spacing w:after="0" w:line="240" w:lineRule="auto"/>
              <w:rPr>
                <w:rFonts w:ascii="Times New Roman" w:eastAsia="MS Mincho" w:hAnsi="Times New Roman" w:cs="Times New Roman"/>
                <w:sz w:val="20"/>
                <w:szCs w:val="20"/>
                <w:lang w:eastAsia="ru-RU"/>
              </w:rPr>
            </w:pPr>
          </w:p>
        </w:tc>
      </w:tr>
      <w:tr w:rsidR="007D68D1" w:rsidRPr="007D68D1" w:rsidTr="00C51512">
        <w:tc>
          <w:tcPr>
            <w:tcW w:w="4640" w:type="dxa"/>
          </w:tcPr>
          <w:p w:rsidR="00903EB8" w:rsidRPr="00E633D2" w:rsidRDefault="00C656F6"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Директор</w:t>
            </w:r>
          </w:p>
          <w:p w:rsidR="00903EB8" w:rsidRPr="00E633D2" w:rsidRDefault="00903EB8"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НТ МУП «Горэнерго-НТ»</w:t>
            </w:r>
          </w:p>
          <w:p w:rsidR="00903EB8" w:rsidRPr="00E633D2" w:rsidRDefault="00903EB8" w:rsidP="00903EB8">
            <w:pPr>
              <w:spacing w:after="0" w:line="240" w:lineRule="auto"/>
              <w:ind w:left="34"/>
              <w:rPr>
                <w:rFonts w:ascii="Times New Roman" w:eastAsia="MS Mincho" w:hAnsi="Times New Roman" w:cs="Times New Roman"/>
                <w:lang w:eastAsia="ru-RU"/>
              </w:rPr>
            </w:pP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_________________________ И.А. Анфилатов</w:t>
            </w:r>
          </w:p>
        </w:tc>
        <w:tc>
          <w:tcPr>
            <w:tcW w:w="4822" w:type="dxa"/>
          </w:tcPr>
          <w:p w:rsidR="001A1546" w:rsidRPr="00DD2147" w:rsidRDefault="001A1546" w:rsidP="00DD2147">
            <w:pPr>
              <w:spacing w:after="0" w:line="240" w:lineRule="auto"/>
              <w:rPr>
                <w:rFonts w:ascii="Times New Roman" w:eastAsia="MS Mincho" w:hAnsi="Times New Roman" w:cs="Times New Roman"/>
                <w:lang w:eastAsia="ru-RU"/>
              </w:rPr>
            </w:pPr>
          </w:p>
        </w:tc>
      </w:tr>
    </w:tbl>
    <w:p w:rsidR="007D4C5D" w:rsidRPr="00AA3B6C" w:rsidRDefault="007D4C5D"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u w:val="single"/>
          <w:lang w:eastAsia="ru-RU"/>
        </w:rPr>
        <w:sectPr w:rsidR="007D4C5D" w:rsidRPr="00AA3B6C" w:rsidSect="007D4C5D">
          <w:footerReference w:type="default" r:id="rId11"/>
          <w:pgSz w:w="11906" w:h="16838"/>
          <w:pgMar w:top="426" w:right="567" w:bottom="1134" w:left="1134" w:header="709" w:footer="709" w:gutter="0"/>
          <w:cols w:space="708"/>
          <w:docGrid w:linePitch="360"/>
        </w:sectPr>
      </w:pPr>
    </w:p>
    <w:p w:rsidR="00592A19" w:rsidRPr="00E643FD" w:rsidRDefault="00592A19" w:rsidP="00592A19">
      <w:pPr>
        <w:autoSpaceDE w:val="0"/>
        <w:autoSpaceDN w:val="0"/>
        <w:adjustRightInd w:val="0"/>
        <w:spacing w:after="0" w:line="240" w:lineRule="auto"/>
        <w:ind w:firstLine="5103"/>
        <w:jc w:val="right"/>
        <w:rPr>
          <w:rFonts w:ascii="Times New Roman" w:eastAsia="Times New Roman" w:hAnsi="Times New Roman" w:cs="Times New Roman"/>
          <w:sz w:val="20"/>
          <w:szCs w:val="20"/>
          <w:lang w:eastAsia="ru-RU"/>
        </w:rPr>
      </w:pPr>
      <w:r w:rsidRPr="00E643FD">
        <w:rPr>
          <w:rFonts w:ascii="Times New Roman" w:eastAsia="Times New Roman" w:hAnsi="Times New Roman" w:cs="Times New Roman"/>
          <w:sz w:val="20"/>
          <w:szCs w:val="20"/>
          <w:lang w:eastAsia="ru-RU"/>
        </w:rPr>
        <w:lastRenderedPageBreak/>
        <w:t>Приложение № 1</w:t>
      </w:r>
    </w:p>
    <w:p w:rsidR="00592A19" w:rsidRDefault="00592A19" w:rsidP="00592A19">
      <w:pPr>
        <w:autoSpaceDE w:val="0"/>
        <w:autoSpaceDN w:val="0"/>
        <w:adjustRightInd w:val="0"/>
        <w:spacing w:after="0" w:line="240" w:lineRule="auto"/>
        <w:ind w:firstLine="5103"/>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 </w:t>
      </w:r>
      <w:r w:rsidRPr="000777D7">
        <w:rPr>
          <w:rFonts w:ascii="Times New Roman" w:eastAsia="Times New Roman" w:hAnsi="Times New Roman" w:cs="Times New Roman"/>
          <w:lang w:eastAsia="ru-RU"/>
        </w:rPr>
        <w:t>к договору № ______ от «____» ________20</w:t>
      </w:r>
      <w:r w:rsidR="00E95D51">
        <w:rPr>
          <w:rFonts w:ascii="Times New Roman" w:eastAsia="Times New Roman" w:hAnsi="Times New Roman" w:cs="Times New Roman"/>
          <w:lang w:eastAsia="ru-RU"/>
        </w:rPr>
        <w:t>24</w:t>
      </w:r>
      <w:r w:rsidRPr="000777D7">
        <w:rPr>
          <w:rFonts w:ascii="Times New Roman" w:eastAsia="Times New Roman" w:hAnsi="Times New Roman" w:cs="Times New Roman"/>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231871" w:rsidRPr="007D68D1" w:rsidRDefault="00231871" w:rsidP="0023187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231871" w:rsidRPr="007D68D1" w:rsidRDefault="00231871" w:rsidP="0023187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231871" w:rsidRPr="007D68D1" w:rsidRDefault="00231871" w:rsidP="0023187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3827"/>
        <w:gridCol w:w="1417"/>
        <w:gridCol w:w="1134"/>
        <w:gridCol w:w="567"/>
        <w:gridCol w:w="1418"/>
        <w:gridCol w:w="1417"/>
      </w:tblGrid>
      <w:tr w:rsidR="00231871" w:rsidTr="00E10190">
        <w:tc>
          <w:tcPr>
            <w:tcW w:w="534"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 xml:space="preserve">№, </w:t>
            </w:r>
            <w:proofErr w:type="gramStart"/>
            <w:r w:rsidRPr="007B62D3">
              <w:rPr>
                <w:rFonts w:ascii="Times New Roman" w:hAnsi="Times New Roman" w:cs="Times New Roman"/>
                <w:b/>
                <w:sz w:val="18"/>
                <w:szCs w:val="18"/>
              </w:rPr>
              <w:t>п</w:t>
            </w:r>
            <w:proofErr w:type="gramEnd"/>
            <w:r w:rsidRPr="007B62D3">
              <w:rPr>
                <w:rFonts w:ascii="Times New Roman" w:hAnsi="Times New Roman" w:cs="Times New Roman"/>
                <w:b/>
                <w:sz w:val="18"/>
                <w:szCs w:val="18"/>
              </w:rPr>
              <w:t>/п.</w:t>
            </w:r>
          </w:p>
        </w:tc>
        <w:tc>
          <w:tcPr>
            <w:tcW w:w="3827"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Наименование товара</w:t>
            </w:r>
          </w:p>
        </w:tc>
        <w:tc>
          <w:tcPr>
            <w:tcW w:w="141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rPr>
            </w:pPr>
            <w:r w:rsidRPr="007B62D3">
              <w:rPr>
                <w:rFonts w:ascii="Times New Roman" w:eastAsia="Times New Roman" w:hAnsi="Times New Roman" w:cs="Times New Roman"/>
                <w:b/>
                <w:bCs/>
                <w:sz w:val="18"/>
                <w:szCs w:val="18"/>
              </w:rPr>
              <w:t>Страна происхождения</w:t>
            </w:r>
          </w:p>
        </w:tc>
        <w:tc>
          <w:tcPr>
            <w:tcW w:w="1134"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Единица измерения</w:t>
            </w:r>
          </w:p>
        </w:tc>
        <w:tc>
          <w:tcPr>
            <w:tcW w:w="56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Количество</w:t>
            </w:r>
          </w:p>
        </w:tc>
        <w:tc>
          <w:tcPr>
            <w:tcW w:w="1418"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Цена единицы (с учетом НДС), руб.</w:t>
            </w:r>
          </w:p>
        </w:tc>
        <w:tc>
          <w:tcPr>
            <w:tcW w:w="1417"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Сумма (с учетом НДС), руб.</w:t>
            </w: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1</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2</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3</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4</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5</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6</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8897" w:type="dxa"/>
            <w:gridSpan w:val="6"/>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Итого:</w:t>
            </w:r>
          </w:p>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w:t>
            </w:r>
            <w:r w:rsidRPr="007B62D3">
              <w:rPr>
                <w:rFonts w:ascii="Times New Roman" w:eastAsia="Times New Roman" w:hAnsi="Times New Roman" w:cs="Times New Roman"/>
                <w:bCs/>
                <w:sz w:val="20"/>
                <w:szCs w:val="20"/>
              </w:rPr>
              <w:t xml:space="preserve"> том числе НДС 20%</w:t>
            </w:r>
          </w:p>
        </w:tc>
        <w:tc>
          <w:tcPr>
            <w:tcW w:w="1417" w:type="dxa"/>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bl>
    <w:p w:rsidR="00231871" w:rsidRPr="007D68D1" w:rsidRDefault="00231871" w:rsidP="00231871">
      <w:pPr>
        <w:autoSpaceDE w:val="0"/>
        <w:autoSpaceDN w:val="0"/>
        <w:adjustRightInd w:val="0"/>
        <w:spacing w:after="0" w:line="240" w:lineRule="auto"/>
        <w:ind w:left="927"/>
        <w:rPr>
          <w:rFonts w:ascii="Times New Roman" w:eastAsia="Times New Roman" w:hAnsi="Times New Roman" w:cs="Times New Roman"/>
          <w:bCs/>
          <w:sz w:val="24"/>
          <w:szCs w:val="24"/>
        </w:rPr>
      </w:pPr>
    </w:p>
    <w:p w:rsidR="00231871" w:rsidRDefault="00231871" w:rsidP="00231871">
      <w:pPr>
        <w:rPr>
          <w:rFonts w:ascii="Times New Roman" w:eastAsia="Times New Roman" w:hAnsi="Times New Roman" w:cs="Times New Roman"/>
          <w:sz w:val="24"/>
          <w:szCs w:val="24"/>
          <w:lang w:eastAsia="ru-RU"/>
        </w:rPr>
      </w:pPr>
    </w:p>
    <w:p w:rsidR="00231871" w:rsidRDefault="00231871" w:rsidP="00231871">
      <w:pPr>
        <w:rPr>
          <w:rFonts w:ascii="Times New Roman" w:eastAsia="Times New Roman" w:hAnsi="Times New Roman" w:cs="Times New Roman"/>
          <w:sz w:val="24"/>
          <w:szCs w:val="24"/>
          <w:lang w:eastAsia="ru-RU"/>
        </w:rPr>
      </w:pPr>
    </w:p>
    <w:p w:rsidR="00231871" w:rsidRPr="007D68D1" w:rsidRDefault="00231871" w:rsidP="0023187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231871" w:rsidRPr="007D68D1" w:rsidTr="00E10190">
        <w:trPr>
          <w:cantSplit/>
        </w:trPr>
        <w:tc>
          <w:tcPr>
            <w:tcW w:w="460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Заказчика: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Директор</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М.П.</w:t>
            </w:r>
          </w:p>
          <w:p w:rsidR="00231871" w:rsidRPr="00E14DC7" w:rsidRDefault="00231871" w:rsidP="00E10190">
            <w:pPr>
              <w:pStyle w:val="a8"/>
              <w:rPr>
                <w:rFonts w:ascii="Times New Roman" w:hAnsi="Times New Roman" w:cs="Times New Roman"/>
                <w:lang w:eastAsia="ar-SA"/>
              </w:rPr>
            </w:pPr>
          </w:p>
          <w:p w:rsidR="00231871" w:rsidRPr="00E14DC7" w:rsidRDefault="00E95D51" w:rsidP="00E10190">
            <w:pPr>
              <w:pStyle w:val="a8"/>
              <w:rPr>
                <w:rFonts w:ascii="Times New Roman" w:hAnsi="Times New Roman" w:cs="Times New Roman"/>
                <w:lang w:eastAsia="ar-SA"/>
              </w:rPr>
            </w:pPr>
            <w:r>
              <w:rPr>
                <w:rFonts w:ascii="Times New Roman" w:hAnsi="Times New Roman" w:cs="Times New Roman"/>
                <w:lang w:eastAsia="ar-SA"/>
              </w:rPr>
              <w:t xml:space="preserve"> «_____» _____________ 2024</w:t>
            </w:r>
            <w:r w:rsidR="00231871" w:rsidRPr="00E14DC7">
              <w:rPr>
                <w:rFonts w:ascii="Times New Roman" w:hAnsi="Times New Roman" w:cs="Times New Roman"/>
                <w:lang w:eastAsia="ar-SA"/>
              </w:rPr>
              <w:t xml:space="preserve"> г</w:t>
            </w:r>
          </w:p>
        </w:tc>
        <w:tc>
          <w:tcPr>
            <w:tcW w:w="499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231871" w:rsidRPr="00E14DC7" w:rsidRDefault="00231871" w:rsidP="00E10190">
            <w:pPr>
              <w:pStyle w:val="a8"/>
              <w:rPr>
                <w:rFonts w:ascii="Times New Roman" w:hAnsi="Times New Roman" w:cs="Times New Roman"/>
                <w:lang w:eastAsia="ar-SA"/>
              </w:rPr>
            </w:pPr>
          </w:p>
          <w:p w:rsidR="00231871"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 (Ф.И.О.)</w:t>
            </w:r>
          </w:p>
          <w:p w:rsidR="00231871" w:rsidRPr="00E14DC7" w:rsidRDefault="00231871" w:rsidP="00E10190">
            <w:pPr>
              <w:pStyle w:val="a8"/>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231871" w:rsidRPr="00E14DC7" w:rsidRDefault="00231871" w:rsidP="00E10190">
            <w:pPr>
              <w:pStyle w:val="a8"/>
              <w:rPr>
                <w:rFonts w:ascii="Times New Roman" w:hAnsi="Times New Roman" w:cs="Times New Roman"/>
                <w:lang w:eastAsia="ar-SA"/>
              </w:rPr>
            </w:pPr>
          </w:p>
          <w:p w:rsidR="00231871" w:rsidRPr="00E14DC7" w:rsidRDefault="00E95D51" w:rsidP="00E10190">
            <w:pPr>
              <w:pStyle w:val="a8"/>
              <w:rPr>
                <w:rFonts w:ascii="Times New Roman" w:hAnsi="Times New Roman" w:cs="Times New Roman"/>
                <w:lang w:eastAsia="ar-SA"/>
              </w:rPr>
            </w:pPr>
            <w:r>
              <w:rPr>
                <w:rFonts w:ascii="Times New Roman" w:hAnsi="Times New Roman" w:cs="Times New Roman"/>
                <w:lang w:eastAsia="ar-SA"/>
              </w:rPr>
              <w:t>«_____» _____________ 2024</w:t>
            </w:r>
            <w:r w:rsidR="00231871" w:rsidRPr="00E14DC7">
              <w:rPr>
                <w:rFonts w:ascii="Times New Roman" w:hAnsi="Times New Roman" w:cs="Times New Roman"/>
                <w:lang w:eastAsia="ar-SA"/>
              </w:rPr>
              <w:t xml:space="preserve"> г.</w:t>
            </w:r>
          </w:p>
        </w:tc>
      </w:tr>
    </w:tbl>
    <w:p w:rsidR="00231871" w:rsidRPr="007D68D1" w:rsidRDefault="00231871" w:rsidP="0023187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4B5F0E" w:rsidRPr="000777D7"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4B5F0E"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E95D51">
        <w:rPr>
          <w:rFonts w:ascii="Times New Roman" w:eastAsia="Times New Roman" w:hAnsi="Times New Roman" w:cs="Times New Roman"/>
          <w:lang w:eastAsia="ru-RU"/>
        </w:rPr>
        <w:t>24</w:t>
      </w:r>
      <w:r w:rsidRPr="000777D7">
        <w:rPr>
          <w:rFonts w:ascii="Times New Roman" w:eastAsia="Times New Roman" w:hAnsi="Times New Roman" w:cs="Times New Roman"/>
          <w:lang w:eastAsia="ru-RU"/>
        </w:rPr>
        <w:t>г.</w:t>
      </w:r>
    </w:p>
    <w:p w:rsidR="00434B70" w:rsidRDefault="00434B70" w:rsidP="009752C2"/>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b/>
          <w:lang w:eastAsia="ar-SA"/>
        </w:rPr>
        <w:t>ТЕХНИЧЕСКОЕ ЗАДАНИЕ</w:t>
      </w:r>
    </w:p>
    <w:p w:rsidR="004B5F0E" w:rsidRPr="004B5F0E" w:rsidRDefault="004B5F0E" w:rsidP="004B5F0E">
      <w:pPr>
        <w:suppressAutoHyphens/>
        <w:spacing w:after="0" w:line="240" w:lineRule="auto"/>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на поставку летней спецодежды для сотрудников НТ МУП «Горэнерго-НТ»</w:t>
      </w:r>
    </w:p>
    <w:p w:rsidR="004B5F0E" w:rsidRPr="004B5F0E" w:rsidRDefault="004B5F0E" w:rsidP="004B5F0E">
      <w:pPr>
        <w:suppressAutoHyphens/>
        <w:spacing w:after="0" w:line="240" w:lineRule="auto"/>
        <w:jc w:val="right"/>
        <w:rPr>
          <w:rFonts w:ascii="Times New Roman" w:eastAsia="Times New Roman" w:hAnsi="Times New Roman" w:cs="Times New Roman"/>
          <w:b/>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наименованию и количеству поставляемого товара.</w:t>
      </w:r>
    </w:p>
    <w:tbl>
      <w:tblPr>
        <w:tblStyle w:val="a3"/>
        <w:tblW w:w="10173" w:type="dxa"/>
        <w:tblLayout w:type="fixed"/>
        <w:tblLook w:val="01E0" w:firstRow="1" w:lastRow="1" w:firstColumn="1" w:lastColumn="1" w:noHBand="0" w:noVBand="0"/>
      </w:tblPr>
      <w:tblGrid>
        <w:gridCol w:w="750"/>
        <w:gridCol w:w="6446"/>
        <w:gridCol w:w="1134"/>
        <w:gridCol w:w="1843"/>
      </w:tblGrid>
      <w:tr w:rsidR="00822BB4" w:rsidRPr="002D4B32" w:rsidTr="00CF3C34">
        <w:trPr>
          <w:trHeight w:val="496"/>
        </w:trPr>
        <w:tc>
          <w:tcPr>
            <w:tcW w:w="750" w:type="dxa"/>
          </w:tcPr>
          <w:p w:rsidR="00822BB4" w:rsidRPr="002D4B32" w:rsidRDefault="00822BB4" w:rsidP="00CF3C34">
            <w:pPr>
              <w:widowControl w:val="0"/>
              <w:autoSpaceDE w:val="0"/>
              <w:jc w:val="center"/>
              <w:rPr>
                <w:rFonts w:ascii="Times New Roman" w:eastAsia="Times New Roman" w:hAnsi="Times New Roman" w:cs="Times New Roman"/>
                <w:b/>
                <w:bCs/>
                <w:sz w:val="20"/>
                <w:szCs w:val="20"/>
                <w:lang w:eastAsia="ar-SA"/>
              </w:rPr>
            </w:pPr>
            <w:r w:rsidRPr="002D4B32">
              <w:rPr>
                <w:rFonts w:ascii="Times New Roman" w:eastAsia="Times New Roman" w:hAnsi="Times New Roman" w:cs="Times New Roman"/>
                <w:b/>
                <w:bCs/>
                <w:sz w:val="20"/>
                <w:szCs w:val="20"/>
                <w:lang w:eastAsia="ar-SA"/>
              </w:rPr>
              <w:t xml:space="preserve">№, </w:t>
            </w:r>
            <w:proofErr w:type="gramStart"/>
            <w:r w:rsidRPr="002D4B32">
              <w:rPr>
                <w:rFonts w:ascii="Times New Roman" w:eastAsia="Times New Roman" w:hAnsi="Times New Roman" w:cs="Times New Roman"/>
                <w:b/>
                <w:bCs/>
                <w:sz w:val="20"/>
                <w:szCs w:val="20"/>
                <w:lang w:eastAsia="ar-SA"/>
              </w:rPr>
              <w:t>п</w:t>
            </w:r>
            <w:proofErr w:type="gramEnd"/>
            <w:r w:rsidRPr="002D4B32">
              <w:rPr>
                <w:rFonts w:ascii="Times New Roman" w:eastAsia="Times New Roman" w:hAnsi="Times New Roman" w:cs="Times New Roman"/>
                <w:b/>
                <w:bCs/>
                <w:sz w:val="20"/>
                <w:szCs w:val="20"/>
                <w:lang w:eastAsia="ar-SA"/>
              </w:rPr>
              <w:t>/п.</w:t>
            </w:r>
          </w:p>
        </w:tc>
        <w:tc>
          <w:tcPr>
            <w:tcW w:w="6446" w:type="dxa"/>
            <w:vAlign w:val="center"/>
            <w:hideMark/>
          </w:tcPr>
          <w:p w:rsidR="00822BB4" w:rsidRPr="002D4B32" w:rsidRDefault="00822BB4" w:rsidP="00CF3C34">
            <w:pPr>
              <w:widowControl w:val="0"/>
              <w:autoSpaceDE w:val="0"/>
              <w:jc w:val="center"/>
              <w:rPr>
                <w:rFonts w:ascii="Times New Roman" w:eastAsia="Times New Roman" w:hAnsi="Times New Roman" w:cs="Times New Roman"/>
                <w:b/>
                <w:bCs/>
                <w:sz w:val="24"/>
                <w:szCs w:val="24"/>
                <w:lang w:eastAsia="ar-SA"/>
              </w:rPr>
            </w:pPr>
            <w:r w:rsidRPr="002D4B32">
              <w:rPr>
                <w:rFonts w:ascii="Times New Roman" w:eastAsia="Times New Roman" w:hAnsi="Times New Roman" w:cs="Times New Roman"/>
                <w:b/>
                <w:bCs/>
                <w:sz w:val="24"/>
                <w:szCs w:val="24"/>
                <w:lang w:eastAsia="ar-SA"/>
              </w:rPr>
              <w:t>Наименование поставляемого товара</w:t>
            </w:r>
          </w:p>
        </w:tc>
        <w:tc>
          <w:tcPr>
            <w:tcW w:w="1134" w:type="dxa"/>
            <w:vAlign w:val="center"/>
          </w:tcPr>
          <w:p w:rsidR="00822BB4" w:rsidRPr="002D4B32" w:rsidRDefault="00822BB4" w:rsidP="00CF3C34">
            <w:pPr>
              <w:suppressAutoHyphens/>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Ед. изм.</w:t>
            </w:r>
          </w:p>
        </w:tc>
        <w:tc>
          <w:tcPr>
            <w:tcW w:w="1843" w:type="dxa"/>
            <w:vAlign w:val="center"/>
          </w:tcPr>
          <w:p w:rsidR="00822BB4" w:rsidRPr="002D4B32" w:rsidRDefault="00822BB4" w:rsidP="00CF3C34">
            <w:pPr>
              <w:suppressAutoHyphens/>
              <w:jc w:val="center"/>
              <w:rPr>
                <w:rFonts w:ascii="Times New Roman" w:eastAsia="Times New Roman" w:hAnsi="Times New Roman" w:cs="Times New Roman"/>
                <w:b/>
                <w:sz w:val="24"/>
                <w:szCs w:val="24"/>
                <w:lang w:eastAsia="ar-SA"/>
              </w:rPr>
            </w:pPr>
            <w:r w:rsidRPr="002D4B32">
              <w:rPr>
                <w:rFonts w:ascii="Times New Roman" w:eastAsia="Times New Roman" w:hAnsi="Times New Roman" w:cs="Times New Roman"/>
                <w:b/>
                <w:sz w:val="24"/>
                <w:szCs w:val="24"/>
                <w:lang w:eastAsia="ar-SA"/>
              </w:rPr>
              <w:t xml:space="preserve">Количество </w:t>
            </w:r>
          </w:p>
        </w:tc>
      </w:tr>
      <w:tr w:rsidR="00822BB4" w:rsidRPr="002D4B32" w:rsidTr="00CF3C34">
        <w:trPr>
          <w:trHeight w:val="363"/>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1</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FE0FB5">
              <w:rPr>
                <w:rFonts w:ascii="Times New Roman" w:eastAsia="Times New Roman" w:hAnsi="Times New Roman" w:cs="Times New Roman"/>
                <w:b/>
                <w:lang w:eastAsia="ar-SA"/>
              </w:rPr>
              <w:t>Костюм мужской из смешанных тканей для защиты от общих производственных загрязнений и механических воздействий</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комплект</w:t>
            </w:r>
          </w:p>
        </w:tc>
        <w:tc>
          <w:tcPr>
            <w:tcW w:w="1843" w:type="dxa"/>
            <w:vAlign w:val="center"/>
          </w:tcPr>
          <w:p w:rsidR="00822BB4" w:rsidRPr="002D4B32" w:rsidRDefault="00822BB4" w:rsidP="00CF3C34">
            <w:pPr>
              <w:suppressAutoHyphens/>
              <w:spacing w:line="276"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57</w:t>
            </w:r>
          </w:p>
        </w:tc>
      </w:tr>
      <w:tr w:rsidR="00822BB4" w:rsidRPr="002D4B32" w:rsidTr="001C14FF">
        <w:trPr>
          <w:trHeight w:val="3314"/>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44-46</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48-50</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48-50</w:t>
            </w:r>
            <w:r w:rsidRPr="002D4B32">
              <w:rPr>
                <w:rFonts w:ascii="Times New Roman" w:eastAsia="Times New Roman" w:hAnsi="Times New Roman" w:cs="Times New Roman"/>
                <w:lang w:eastAsia="ar-SA"/>
              </w:rPr>
              <w:tab/>
              <w:t>182-188</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52-54</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52-54</w:t>
            </w:r>
            <w:r w:rsidRPr="002D4B32">
              <w:rPr>
                <w:rFonts w:ascii="Times New Roman" w:eastAsia="Times New Roman" w:hAnsi="Times New Roman" w:cs="Times New Roman"/>
                <w:lang w:eastAsia="ar-SA"/>
              </w:rPr>
              <w:tab/>
              <w:t>182-188</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56-58</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56-58</w:t>
            </w:r>
            <w:r w:rsidRPr="002D4B32">
              <w:rPr>
                <w:rFonts w:ascii="Times New Roman" w:eastAsia="Times New Roman" w:hAnsi="Times New Roman" w:cs="Times New Roman"/>
                <w:lang w:eastAsia="ar-SA"/>
              </w:rPr>
              <w:tab/>
              <w:t>182-188</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60-62</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60-62</w:t>
            </w:r>
            <w:r>
              <w:rPr>
                <w:rFonts w:ascii="Times New Roman" w:eastAsia="Times New Roman" w:hAnsi="Times New Roman" w:cs="Times New Roman"/>
                <w:lang w:eastAsia="ar-SA"/>
              </w:rPr>
              <w:tab/>
              <w:t>182-188</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64-66</w:t>
            </w:r>
            <w:r w:rsidRPr="002D4B32">
              <w:rPr>
                <w:rFonts w:ascii="Times New Roman" w:eastAsia="Times New Roman" w:hAnsi="Times New Roman" w:cs="Times New Roman"/>
                <w:lang w:eastAsia="ar-SA"/>
              </w:rPr>
              <w:tab/>
              <w:t>182-188</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64-66</w:t>
            </w:r>
            <w:r w:rsidRPr="002D4B32">
              <w:rPr>
                <w:rFonts w:ascii="Times New Roman" w:eastAsia="Times New Roman" w:hAnsi="Times New Roman" w:cs="Times New Roman"/>
                <w:lang w:eastAsia="ar-SA"/>
              </w:rPr>
              <w:tab/>
              <w:t>194-200</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68-70</w:t>
            </w:r>
            <w:r w:rsidRPr="002D4B32">
              <w:rPr>
                <w:rFonts w:ascii="Times New Roman" w:eastAsia="Times New Roman" w:hAnsi="Times New Roman" w:cs="Times New Roman"/>
                <w:lang w:eastAsia="ar-SA"/>
              </w:rPr>
              <w:tab/>
              <w:t>182-188</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комплект</w:t>
            </w:r>
          </w:p>
        </w:tc>
        <w:tc>
          <w:tcPr>
            <w:tcW w:w="1843" w:type="dxa"/>
          </w:tcPr>
          <w:p w:rsidR="00822BB4" w:rsidRPr="002D4B32" w:rsidRDefault="00822BB4" w:rsidP="00CF3C34">
            <w:pPr>
              <w:suppressAutoHyphens/>
              <w:spacing w:line="276" w:lineRule="auto"/>
              <w:jc w:val="center"/>
              <w:rPr>
                <w:rFonts w:ascii="Times New Roman" w:eastAsia="Calibri" w:hAnsi="Times New Roman" w:cs="Times New Roman"/>
                <w:lang w:eastAsia="ar-SA"/>
              </w:rPr>
            </w:pP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2</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16</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4</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5</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16</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7</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sidRPr="002D4B32">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2</w:t>
            </w:r>
          </w:p>
        </w:tc>
      </w:tr>
      <w:tr w:rsidR="00822BB4" w:rsidRPr="002D4B32" w:rsidTr="00CF3C34">
        <w:trPr>
          <w:trHeight w:val="275"/>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2</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AB0CC0">
              <w:rPr>
                <w:rFonts w:ascii="Times New Roman" w:eastAsia="Times New Roman" w:hAnsi="Times New Roman" w:cs="Times New Roman"/>
                <w:b/>
                <w:lang w:eastAsia="ar-SA"/>
              </w:rPr>
              <w:t>Костюм женский из смешанных тканей для защиты от общих производственных загрязнений и механических воздействий</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комплект</w:t>
            </w:r>
          </w:p>
        </w:tc>
        <w:tc>
          <w:tcPr>
            <w:tcW w:w="1843" w:type="dxa"/>
            <w:vAlign w:val="center"/>
          </w:tcPr>
          <w:p w:rsidR="00822BB4" w:rsidRPr="002D4B32" w:rsidRDefault="00822BB4" w:rsidP="00CF3C34">
            <w:pPr>
              <w:suppressAutoHyphens/>
              <w:spacing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w:t>
            </w:r>
          </w:p>
        </w:tc>
      </w:tr>
      <w:tr w:rsidR="00822BB4" w:rsidRPr="002D4B32" w:rsidTr="00CF3C34">
        <w:trPr>
          <w:trHeight w:val="811"/>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44-46</w:t>
            </w:r>
            <w:r>
              <w:rPr>
                <w:rFonts w:ascii="Times New Roman" w:eastAsia="Times New Roman" w:hAnsi="Times New Roman" w:cs="Times New Roman"/>
                <w:lang w:eastAsia="ar-SA"/>
              </w:rPr>
              <w:tab/>
              <w:t>158-164</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44-46</w:t>
            </w:r>
            <w:r w:rsidRPr="00AB0CC0">
              <w:rPr>
                <w:rFonts w:ascii="Times New Roman" w:eastAsia="Times New Roman" w:hAnsi="Times New Roman" w:cs="Times New Roman"/>
                <w:lang w:eastAsia="ar-SA"/>
              </w:rPr>
              <w:tab/>
              <w:t>170-176</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48-50</w:t>
            </w:r>
            <w:r>
              <w:rPr>
                <w:rFonts w:ascii="Times New Roman" w:eastAsia="Times New Roman" w:hAnsi="Times New Roman" w:cs="Times New Roman"/>
                <w:lang w:eastAsia="ar-SA"/>
              </w:rPr>
              <w:tab/>
              <w:t>158-164</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48-50</w:t>
            </w:r>
            <w:r w:rsidRPr="00AB0CC0">
              <w:rPr>
                <w:rFonts w:ascii="Times New Roman" w:eastAsia="Times New Roman" w:hAnsi="Times New Roman" w:cs="Times New Roman"/>
                <w:lang w:eastAsia="ar-SA"/>
              </w:rPr>
              <w:tab/>
              <w:t>170-176</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52-54</w:t>
            </w:r>
            <w:r>
              <w:rPr>
                <w:rFonts w:ascii="Times New Roman" w:eastAsia="Times New Roman" w:hAnsi="Times New Roman" w:cs="Times New Roman"/>
                <w:lang w:eastAsia="ar-SA"/>
              </w:rPr>
              <w:tab/>
              <w:t>158-164</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52-54</w:t>
            </w:r>
            <w:r w:rsidRPr="00AB0CC0">
              <w:rPr>
                <w:rFonts w:ascii="Times New Roman" w:eastAsia="Times New Roman" w:hAnsi="Times New Roman" w:cs="Times New Roman"/>
                <w:lang w:eastAsia="ar-SA"/>
              </w:rPr>
              <w:tab/>
              <w:t>170-176</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52-54</w:t>
            </w:r>
            <w:r w:rsidRPr="00AB0CC0">
              <w:rPr>
                <w:rFonts w:ascii="Times New Roman" w:eastAsia="Times New Roman" w:hAnsi="Times New Roman" w:cs="Times New Roman"/>
                <w:lang w:eastAsia="ar-SA"/>
              </w:rPr>
              <w:tab/>
              <w:t>182-188</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56-58</w:t>
            </w:r>
            <w:r>
              <w:rPr>
                <w:rFonts w:ascii="Times New Roman" w:eastAsia="Times New Roman" w:hAnsi="Times New Roman" w:cs="Times New Roman"/>
                <w:lang w:eastAsia="ar-SA"/>
              </w:rPr>
              <w:tab/>
              <w:t>158-164</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56-58</w:t>
            </w:r>
            <w:r>
              <w:rPr>
                <w:rFonts w:ascii="Times New Roman" w:eastAsia="Times New Roman" w:hAnsi="Times New Roman" w:cs="Times New Roman"/>
                <w:lang w:eastAsia="ar-SA"/>
              </w:rPr>
              <w:tab/>
              <w:t>170-176</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60-62</w:t>
            </w:r>
            <w:r>
              <w:rPr>
                <w:rFonts w:ascii="Times New Roman" w:eastAsia="Times New Roman" w:hAnsi="Times New Roman" w:cs="Times New Roman"/>
                <w:lang w:eastAsia="ar-SA"/>
              </w:rPr>
              <w:tab/>
              <w:t>158-164</w:t>
            </w:r>
          </w:p>
          <w:p w:rsidR="00822BB4" w:rsidRPr="002D4B32"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60-62</w:t>
            </w:r>
            <w:r>
              <w:rPr>
                <w:rFonts w:ascii="Times New Roman" w:eastAsia="Times New Roman" w:hAnsi="Times New Roman" w:cs="Times New Roman"/>
                <w:lang w:eastAsia="ar-SA"/>
              </w:rPr>
              <w:tab/>
              <w:t>170-176</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комплект</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AB0CC0" w:rsidRDefault="00822BB4" w:rsidP="00CF3C34">
            <w:pPr>
              <w:suppressAutoHyphens/>
              <w:jc w:val="center"/>
              <w:rPr>
                <w:rFonts w:ascii="Times New Roman" w:eastAsia="Times New Roman" w:hAnsi="Times New Roman" w:cs="Times New Roman"/>
                <w:lang w:eastAsia="ar-SA"/>
              </w:rPr>
            </w:pPr>
            <w:r w:rsidRPr="00AB0CC0">
              <w:rPr>
                <w:rFonts w:ascii="Times New Roman" w:eastAsia="Times New Roman" w:hAnsi="Times New Roman" w:cs="Times New Roman"/>
                <w:lang w:eastAsia="ar-SA"/>
              </w:rPr>
              <w:t>2</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p w:rsidR="00822BB4" w:rsidRPr="00AB0CC0"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p w:rsidR="00822BB4" w:rsidRPr="002D4B32" w:rsidRDefault="00822BB4" w:rsidP="00CF3C34">
            <w:pPr>
              <w:suppressAutoHyphens/>
              <w:jc w:val="center"/>
              <w:rPr>
                <w:rFonts w:ascii="Times New Roman" w:eastAsia="Calibri" w:hAnsi="Times New Roman" w:cs="Times New Roman"/>
                <w:lang w:eastAsia="ar-SA"/>
              </w:rPr>
            </w:pPr>
            <w:r w:rsidRPr="00AB0CC0">
              <w:rPr>
                <w:rFonts w:ascii="Times New Roman" w:eastAsia="Times New Roman" w:hAnsi="Times New Roman" w:cs="Times New Roman"/>
                <w:lang w:eastAsia="ar-SA"/>
              </w:rPr>
              <w:t>1</w:t>
            </w:r>
            <w:bookmarkStart w:id="10" w:name="_GoBack"/>
            <w:bookmarkEnd w:id="10"/>
          </w:p>
        </w:tc>
      </w:tr>
      <w:tr w:rsidR="00822BB4" w:rsidRPr="002D4B32" w:rsidTr="00CF3C34">
        <w:trPr>
          <w:trHeight w:val="230"/>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3</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Pr>
                <w:rFonts w:ascii="Times New Roman" w:eastAsia="Times New Roman" w:hAnsi="Times New Roman" w:cs="Times New Roman"/>
                <w:b/>
                <w:lang w:eastAsia="ar-SA"/>
              </w:rPr>
              <w:t>Костюм сварщика летний</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комплект</w:t>
            </w:r>
          </w:p>
        </w:tc>
        <w:tc>
          <w:tcPr>
            <w:tcW w:w="1843" w:type="dxa"/>
            <w:vAlign w:val="center"/>
          </w:tcPr>
          <w:p w:rsidR="00822BB4" w:rsidRPr="005E4518" w:rsidRDefault="00822BB4" w:rsidP="00CF3C34">
            <w:pPr>
              <w:suppressAutoHyphens/>
              <w:jc w:val="center"/>
              <w:rPr>
                <w:rFonts w:ascii="Times New Roman" w:eastAsia="Calibri" w:hAnsi="Times New Roman" w:cs="Times New Roman"/>
                <w:b/>
                <w:sz w:val="24"/>
                <w:szCs w:val="24"/>
                <w:lang w:eastAsia="ar-SA"/>
              </w:rPr>
            </w:pPr>
            <w:r w:rsidRPr="005E4518">
              <w:rPr>
                <w:rFonts w:ascii="Times New Roman" w:eastAsia="Calibri" w:hAnsi="Times New Roman" w:cs="Times New Roman"/>
                <w:b/>
                <w:sz w:val="24"/>
                <w:szCs w:val="24"/>
                <w:lang w:eastAsia="ar-SA"/>
              </w:rPr>
              <w:t>6</w:t>
            </w:r>
          </w:p>
        </w:tc>
      </w:tr>
      <w:tr w:rsidR="00822BB4" w:rsidRPr="002D4B32" w:rsidTr="00CF3C34">
        <w:trPr>
          <w:trHeight w:val="1196"/>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52-54</w:t>
            </w:r>
            <w:r w:rsidRPr="002D4B32">
              <w:rPr>
                <w:rFonts w:ascii="Times New Roman" w:eastAsia="Times New Roman" w:hAnsi="Times New Roman" w:cs="Times New Roman"/>
                <w:lang w:eastAsia="ar-SA"/>
              </w:rPr>
              <w:tab/>
              <w:t>170-176</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52-54</w:t>
            </w:r>
            <w:r w:rsidRPr="002D4B32">
              <w:rPr>
                <w:rFonts w:ascii="Times New Roman" w:eastAsia="Times New Roman" w:hAnsi="Times New Roman" w:cs="Times New Roman"/>
                <w:lang w:eastAsia="ar-SA"/>
              </w:rPr>
              <w:tab/>
              <w:t>182-188</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56-58</w:t>
            </w:r>
            <w:r w:rsidRPr="002D4B32">
              <w:rPr>
                <w:rFonts w:ascii="Times New Roman" w:eastAsia="Times New Roman" w:hAnsi="Times New Roman" w:cs="Times New Roman"/>
                <w:lang w:eastAsia="ar-SA"/>
              </w:rPr>
              <w:tab/>
              <w:t>182-188</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комплект</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tc>
      </w:tr>
      <w:tr w:rsidR="00822BB4" w:rsidRPr="002D4B32" w:rsidTr="00CF3C34">
        <w:trPr>
          <w:trHeight w:val="341"/>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4</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6B21E4">
              <w:rPr>
                <w:rFonts w:ascii="Times New Roman" w:eastAsia="Times New Roman" w:hAnsi="Times New Roman" w:cs="Times New Roman"/>
                <w:b/>
                <w:lang w:eastAsia="ar-SA"/>
              </w:rPr>
              <w:t>Плащ для защиты от воды</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штука</w:t>
            </w:r>
          </w:p>
        </w:tc>
        <w:tc>
          <w:tcPr>
            <w:tcW w:w="1843" w:type="dxa"/>
            <w:vAlign w:val="center"/>
          </w:tcPr>
          <w:p w:rsidR="00822BB4" w:rsidRPr="005E4518" w:rsidRDefault="00822BB4" w:rsidP="00CF3C34">
            <w:pPr>
              <w:suppressAutoHyphens/>
              <w:jc w:val="center"/>
              <w:rPr>
                <w:rFonts w:ascii="Times New Roman" w:eastAsia="Calibri" w:hAnsi="Times New Roman" w:cs="Times New Roman"/>
                <w:sz w:val="24"/>
                <w:szCs w:val="24"/>
                <w:lang w:eastAsia="ar-SA"/>
              </w:rPr>
            </w:pPr>
            <w:r w:rsidRPr="005E4518">
              <w:rPr>
                <w:rFonts w:ascii="Times New Roman" w:eastAsia="Calibri" w:hAnsi="Times New Roman" w:cs="Times New Roman"/>
                <w:b/>
                <w:sz w:val="24"/>
                <w:szCs w:val="24"/>
                <w:lang w:eastAsia="ar-SA"/>
              </w:rPr>
              <w:t>6</w:t>
            </w:r>
          </w:p>
        </w:tc>
      </w:tr>
      <w:tr w:rsidR="00822BB4" w:rsidRPr="002D4B32" w:rsidTr="00CF3C34">
        <w:trPr>
          <w:trHeight w:val="458"/>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6B21E4"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48-50</w:t>
            </w:r>
            <w:r w:rsidRPr="006B21E4">
              <w:rPr>
                <w:rFonts w:ascii="Times New Roman" w:eastAsia="Times New Roman" w:hAnsi="Times New Roman" w:cs="Times New Roman"/>
                <w:lang w:eastAsia="ar-SA"/>
              </w:rPr>
              <w:tab/>
              <w:t>170-176</w:t>
            </w:r>
          </w:p>
          <w:p w:rsidR="00822BB4" w:rsidRPr="006B21E4" w:rsidRDefault="00822BB4" w:rsidP="00CF3C34">
            <w:pPr>
              <w:suppressAutoHyphens/>
              <w:jc w:val="center"/>
              <w:rPr>
                <w:rFonts w:ascii="Times New Roman" w:eastAsia="Times New Roman" w:hAnsi="Times New Roman" w:cs="Times New Roman"/>
                <w:lang w:eastAsia="ar-SA"/>
              </w:rPr>
            </w:pPr>
            <w:r w:rsidRPr="006B21E4">
              <w:rPr>
                <w:rFonts w:ascii="Times New Roman" w:eastAsia="Times New Roman" w:hAnsi="Times New Roman" w:cs="Times New Roman"/>
                <w:lang w:eastAsia="ar-SA"/>
              </w:rPr>
              <w:t>52-54</w:t>
            </w:r>
            <w:r w:rsidRPr="006B21E4">
              <w:rPr>
                <w:rFonts w:ascii="Times New Roman" w:eastAsia="Times New Roman" w:hAnsi="Times New Roman" w:cs="Times New Roman"/>
                <w:lang w:eastAsia="ar-SA"/>
              </w:rPr>
              <w:tab/>
              <w:t>182-188</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56-58</w:t>
            </w:r>
            <w:r>
              <w:rPr>
                <w:rFonts w:ascii="Times New Roman" w:eastAsia="Times New Roman" w:hAnsi="Times New Roman" w:cs="Times New Roman"/>
                <w:lang w:eastAsia="ar-SA"/>
              </w:rPr>
              <w:tab/>
              <w:t>170-176</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56-58   182-188</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Pr>
                <w:rFonts w:ascii="Times New Roman" w:eastAsia="Times New Roman" w:hAnsi="Times New Roman" w:cs="Times New Roman"/>
                <w:lang w:eastAsia="ar-SA"/>
              </w:rPr>
              <w:t>штука</w:t>
            </w:r>
          </w:p>
        </w:tc>
        <w:tc>
          <w:tcPr>
            <w:tcW w:w="1843" w:type="dxa"/>
          </w:tcPr>
          <w:p w:rsidR="00822BB4" w:rsidRPr="002D4B32" w:rsidRDefault="00822BB4" w:rsidP="00CF3C34">
            <w:pPr>
              <w:suppressAutoHyphens/>
              <w:spacing w:line="276" w:lineRule="auto"/>
              <w:jc w:val="center"/>
              <w:rPr>
                <w:rFonts w:ascii="Times New Roman" w:eastAsia="Calibri" w:hAnsi="Times New Roman" w:cs="Times New Roman"/>
                <w:lang w:eastAsia="ar-SA"/>
              </w:rPr>
            </w:pPr>
          </w:p>
          <w:p w:rsidR="00822BB4" w:rsidRPr="006B21E4"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p w:rsidR="00822BB4" w:rsidRPr="006B21E4"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p w:rsidR="00822BB4" w:rsidRDefault="00822BB4" w:rsidP="00CF3C34">
            <w:pPr>
              <w:suppressAutoHyphens/>
              <w:spacing w:line="276" w:lineRule="auto"/>
              <w:jc w:val="center"/>
              <w:rPr>
                <w:rFonts w:ascii="Times New Roman" w:eastAsia="Times New Roman" w:hAnsi="Times New Roman" w:cs="Times New Roman"/>
                <w:lang w:eastAsia="ar-SA"/>
              </w:rPr>
            </w:pPr>
            <w:r w:rsidRPr="006B21E4">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2</w:t>
            </w:r>
          </w:p>
        </w:tc>
      </w:tr>
      <w:tr w:rsidR="00822BB4" w:rsidRPr="002D4B32" w:rsidTr="00CF3C34">
        <w:trPr>
          <w:trHeight w:val="341"/>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5</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5446D3">
              <w:rPr>
                <w:rFonts w:ascii="Times New Roman" w:eastAsia="Times New Roman" w:hAnsi="Times New Roman" w:cs="Times New Roman"/>
                <w:b/>
                <w:lang w:eastAsia="ar-SA"/>
              </w:rPr>
              <w:t>Костюм от электродуги летний</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комплект</w:t>
            </w:r>
          </w:p>
        </w:tc>
        <w:tc>
          <w:tcPr>
            <w:tcW w:w="1843" w:type="dxa"/>
            <w:vAlign w:val="center"/>
          </w:tcPr>
          <w:p w:rsidR="00822BB4" w:rsidRPr="002D4B32" w:rsidRDefault="00822BB4" w:rsidP="00CF3C34">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822BB4" w:rsidRPr="002D4B32" w:rsidTr="00CF3C34">
        <w:trPr>
          <w:trHeight w:val="341"/>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48-50</w:t>
            </w:r>
            <w:r>
              <w:rPr>
                <w:rFonts w:ascii="Times New Roman" w:eastAsia="Times New Roman" w:hAnsi="Times New Roman" w:cs="Times New Roman"/>
                <w:lang w:eastAsia="ar-SA"/>
              </w:rPr>
              <w:tab/>
              <w:t>170-176</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комплект</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jc w:val="center"/>
              <w:rPr>
                <w:rFonts w:ascii="Times New Roman" w:eastAsia="Calibri" w:hAnsi="Times New Roman" w:cs="Times New Roman"/>
                <w:lang w:eastAsia="ar-SA"/>
              </w:rPr>
            </w:pPr>
            <w:r w:rsidRPr="002D4B32">
              <w:rPr>
                <w:rFonts w:ascii="Times New Roman" w:eastAsia="Times New Roman" w:hAnsi="Times New Roman" w:cs="Times New Roman"/>
                <w:lang w:eastAsia="ar-SA"/>
              </w:rPr>
              <w:t>1</w:t>
            </w:r>
          </w:p>
        </w:tc>
      </w:tr>
      <w:tr w:rsidR="00822BB4" w:rsidRPr="002D4B32" w:rsidTr="00CF3C34">
        <w:trPr>
          <w:trHeight w:val="331"/>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6</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5E4518">
              <w:rPr>
                <w:rFonts w:ascii="Times New Roman" w:eastAsia="Times New Roman" w:hAnsi="Times New Roman" w:cs="Times New Roman"/>
                <w:b/>
                <w:lang w:eastAsia="ar-SA"/>
              </w:rPr>
              <w:t>Белье нательное термостойкое</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5E4518">
              <w:rPr>
                <w:rFonts w:ascii="Times New Roman" w:eastAsia="Times New Roman" w:hAnsi="Times New Roman" w:cs="Times New Roman"/>
                <w:b/>
                <w:lang w:eastAsia="ar-SA"/>
              </w:rPr>
              <w:t>комплект</w:t>
            </w:r>
          </w:p>
        </w:tc>
        <w:tc>
          <w:tcPr>
            <w:tcW w:w="1843" w:type="dxa"/>
            <w:vAlign w:val="center"/>
          </w:tcPr>
          <w:p w:rsidR="00822BB4" w:rsidRPr="005E4518" w:rsidRDefault="00822BB4" w:rsidP="00CF3C34">
            <w:pPr>
              <w:suppressAutoHyphens/>
              <w:jc w:val="center"/>
              <w:rPr>
                <w:rFonts w:ascii="Times New Roman" w:eastAsia="Times New Roman" w:hAnsi="Times New Roman" w:cs="Times New Roman"/>
                <w:b/>
                <w:sz w:val="24"/>
                <w:szCs w:val="24"/>
                <w:lang w:eastAsia="ar-SA"/>
              </w:rPr>
            </w:pPr>
            <w:r w:rsidRPr="005E4518">
              <w:rPr>
                <w:rFonts w:ascii="Times New Roman" w:eastAsia="Times New Roman" w:hAnsi="Times New Roman" w:cs="Times New Roman"/>
                <w:b/>
                <w:sz w:val="24"/>
                <w:szCs w:val="24"/>
                <w:lang w:eastAsia="ar-SA"/>
              </w:rPr>
              <w:t>3</w:t>
            </w:r>
          </w:p>
        </w:tc>
      </w:tr>
      <w:tr w:rsidR="00822BB4" w:rsidRPr="002D4B32" w:rsidTr="00CF3C34">
        <w:trPr>
          <w:trHeight w:val="588"/>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48-50</w:t>
            </w:r>
            <w:r>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56-58</w:t>
            </w:r>
            <w:r w:rsidRPr="002D4B32">
              <w:rPr>
                <w:rFonts w:ascii="Times New Roman" w:eastAsia="Times New Roman" w:hAnsi="Times New Roman" w:cs="Times New Roman"/>
                <w:lang w:eastAsia="ar-SA"/>
              </w:rPr>
              <w:tab/>
              <w:t>170-176</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60-62</w:t>
            </w:r>
            <w:r w:rsidRPr="002D4B32">
              <w:rPr>
                <w:rFonts w:ascii="Times New Roman" w:eastAsia="Times New Roman" w:hAnsi="Times New Roman" w:cs="Times New Roman"/>
                <w:lang w:eastAsia="ar-SA"/>
              </w:rPr>
              <w:tab/>
              <w:t>170-176</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lastRenderedPageBreak/>
              <w:t>штук</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w:t>
            </w:r>
          </w:p>
          <w:p w:rsidR="00822BB4" w:rsidRPr="002D4B32" w:rsidRDefault="00822BB4" w:rsidP="00CF3C34">
            <w:pPr>
              <w:suppressAutoHyphens/>
              <w:spacing w:line="276" w:lineRule="auto"/>
              <w:jc w:val="center"/>
              <w:rPr>
                <w:rFonts w:ascii="Times New Roman" w:eastAsia="Calibri" w:hAnsi="Times New Roman" w:cs="Times New Roman"/>
                <w:lang w:eastAsia="ar-SA"/>
              </w:rPr>
            </w:pPr>
            <w:r w:rsidRPr="002D4B32">
              <w:rPr>
                <w:rFonts w:ascii="Times New Roman" w:eastAsia="Times New Roman" w:hAnsi="Times New Roman" w:cs="Times New Roman"/>
                <w:lang w:eastAsia="ar-SA"/>
              </w:rPr>
              <w:t>1</w:t>
            </w:r>
          </w:p>
        </w:tc>
      </w:tr>
      <w:tr w:rsidR="00822BB4" w:rsidRPr="002D4B32" w:rsidTr="00CF3C34">
        <w:trPr>
          <w:trHeight w:val="225"/>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lastRenderedPageBreak/>
              <w:t>7</w:t>
            </w:r>
          </w:p>
        </w:tc>
        <w:tc>
          <w:tcPr>
            <w:tcW w:w="6446" w:type="dxa"/>
          </w:tcPr>
          <w:p w:rsidR="00822BB4" w:rsidRPr="002D4B32" w:rsidRDefault="00822BB4" w:rsidP="00CF3C34">
            <w:pPr>
              <w:suppressAutoHyphens/>
              <w:spacing w:line="276" w:lineRule="auto"/>
              <w:rPr>
                <w:rFonts w:ascii="Times New Roman" w:eastAsia="Times New Roman" w:hAnsi="Times New Roman" w:cs="Times New Roman"/>
                <w:b/>
                <w:lang w:eastAsia="ar-SA"/>
              </w:rPr>
            </w:pPr>
            <w:r w:rsidRPr="005E4518">
              <w:rPr>
                <w:rFonts w:ascii="Times New Roman" w:eastAsia="Times New Roman" w:hAnsi="Times New Roman" w:cs="Times New Roman"/>
                <w:b/>
                <w:lang w:eastAsia="ar-SA"/>
              </w:rPr>
              <w:t xml:space="preserve">Сапоги резиновые с </w:t>
            </w:r>
            <w:proofErr w:type="gramStart"/>
            <w:r w:rsidRPr="005E4518">
              <w:rPr>
                <w:rFonts w:ascii="Times New Roman" w:eastAsia="Times New Roman" w:hAnsi="Times New Roman" w:cs="Times New Roman"/>
                <w:b/>
                <w:lang w:eastAsia="ar-SA"/>
              </w:rPr>
              <w:t>жестким</w:t>
            </w:r>
            <w:proofErr w:type="gramEnd"/>
            <w:r w:rsidRPr="005E4518">
              <w:rPr>
                <w:rFonts w:ascii="Times New Roman" w:eastAsia="Times New Roman" w:hAnsi="Times New Roman" w:cs="Times New Roman"/>
                <w:b/>
                <w:lang w:eastAsia="ar-SA"/>
              </w:rPr>
              <w:t xml:space="preserve"> подноском</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пар</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w:t>
            </w:r>
          </w:p>
        </w:tc>
      </w:tr>
      <w:tr w:rsidR="00822BB4" w:rsidRPr="002D4B32" w:rsidTr="00CF3C34">
        <w:trPr>
          <w:trHeight w:val="224"/>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43</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w:t>
            </w:r>
          </w:p>
          <w:p w:rsidR="00822BB4" w:rsidRPr="002D4C25" w:rsidRDefault="00822BB4" w:rsidP="00CF3C34">
            <w:pPr>
              <w:suppressAutoHyphens/>
              <w:spacing w:line="276" w:lineRule="auto"/>
              <w:jc w:val="center"/>
              <w:rPr>
                <w:rFonts w:ascii="Times New Roman" w:eastAsia="Times New Roman" w:hAnsi="Times New Roman" w:cs="Times New Roman"/>
                <w:lang w:eastAsia="ar-SA"/>
              </w:rPr>
            </w:pPr>
            <w:r w:rsidRPr="002D4C25">
              <w:rPr>
                <w:rFonts w:ascii="Times New Roman" w:eastAsia="Times New Roman" w:hAnsi="Times New Roman" w:cs="Times New Roman"/>
                <w:lang w:eastAsia="ar-SA"/>
              </w:rPr>
              <w:t>45</w:t>
            </w:r>
          </w:p>
          <w:p w:rsidR="00822BB4" w:rsidRPr="002D4B32" w:rsidRDefault="00822BB4" w:rsidP="00CF3C34">
            <w:pPr>
              <w:suppressAutoHyphens/>
              <w:spacing w:line="276" w:lineRule="auto"/>
              <w:jc w:val="center"/>
              <w:rPr>
                <w:rFonts w:ascii="Times New Roman" w:eastAsia="Times New Roman" w:hAnsi="Times New Roman" w:cs="Times New Roman"/>
                <w:b/>
                <w:lang w:eastAsia="ar-SA"/>
              </w:rPr>
            </w:pPr>
            <w:r w:rsidRPr="002D4C25">
              <w:rPr>
                <w:rFonts w:ascii="Times New Roman" w:eastAsia="Times New Roman" w:hAnsi="Times New Roman" w:cs="Times New Roman"/>
                <w:lang w:eastAsia="ar-SA"/>
              </w:rPr>
              <w:t>46</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комплект</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p w:rsidR="00822BB4" w:rsidRPr="005E4518"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822BB4" w:rsidRPr="002D4B32" w:rsidTr="00CF3C34">
        <w:trPr>
          <w:trHeight w:val="74"/>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8</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Сапоги </w:t>
            </w:r>
            <w:r w:rsidRPr="00774B75">
              <w:rPr>
                <w:rFonts w:ascii="Times New Roman" w:eastAsia="Times New Roman" w:hAnsi="Times New Roman" w:cs="Times New Roman"/>
                <w:b/>
                <w:lang w:eastAsia="ar-SA"/>
              </w:rPr>
              <w:t xml:space="preserve">кожаные с </w:t>
            </w:r>
            <w:proofErr w:type="gramStart"/>
            <w:r w:rsidRPr="00774B75">
              <w:rPr>
                <w:rFonts w:ascii="Times New Roman" w:eastAsia="Times New Roman" w:hAnsi="Times New Roman" w:cs="Times New Roman"/>
                <w:b/>
                <w:lang w:eastAsia="ar-SA"/>
              </w:rPr>
              <w:t>жестким</w:t>
            </w:r>
            <w:proofErr w:type="gramEnd"/>
            <w:r w:rsidRPr="00774B75">
              <w:rPr>
                <w:rFonts w:ascii="Times New Roman" w:eastAsia="Times New Roman" w:hAnsi="Times New Roman" w:cs="Times New Roman"/>
                <w:b/>
                <w:lang w:eastAsia="ar-SA"/>
              </w:rPr>
              <w:t xml:space="preserve"> подноском  </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пар</w:t>
            </w:r>
          </w:p>
        </w:tc>
        <w:tc>
          <w:tcPr>
            <w:tcW w:w="1843" w:type="dxa"/>
          </w:tcPr>
          <w:p w:rsidR="00822BB4" w:rsidRPr="002D4B32" w:rsidRDefault="00822BB4" w:rsidP="00CF3C34">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r>
      <w:tr w:rsidR="00822BB4" w:rsidRPr="002D4B32" w:rsidTr="00CF3C34">
        <w:trPr>
          <w:trHeight w:val="498"/>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43</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45</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пар</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p w:rsidR="00822BB4" w:rsidRPr="002D4B32"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Times New Roman" w:hAnsi="Times New Roman" w:cs="Times New Roman"/>
                <w:lang w:eastAsia="ar-SA"/>
              </w:rPr>
              <w:t>2</w:t>
            </w:r>
          </w:p>
        </w:tc>
      </w:tr>
      <w:tr w:rsidR="00822BB4" w:rsidRPr="002D4B32" w:rsidTr="00CF3C34">
        <w:trPr>
          <w:trHeight w:val="255"/>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9</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5144A5">
              <w:rPr>
                <w:rFonts w:ascii="Times New Roman" w:eastAsia="Times New Roman" w:hAnsi="Times New Roman" w:cs="Times New Roman"/>
                <w:b/>
                <w:lang w:eastAsia="ar-SA"/>
              </w:rPr>
              <w:t xml:space="preserve">Сапоги кожаные с </w:t>
            </w:r>
            <w:proofErr w:type="gramStart"/>
            <w:r w:rsidRPr="005144A5">
              <w:rPr>
                <w:rFonts w:ascii="Times New Roman" w:eastAsia="Times New Roman" w:hAnsi="Times New Roman" w:cs="Times New Roman"/>
                <w:b/>
                <w:lang w:eastAsia="ar-SA"/>
              </w:rPr>
              <w:t>жестким</w:t>
            </w:r>
            <w:proofErr w:type="gramEnd"/>
            <w:r w:rsidRPr="005144A5">
              <w:rPr>
                <w:rFonts w:ascii="Times New Roman" w:eastAsia="Times New Roman" w:hAnsi="Times New Roman" w:cs="Times New Roman"/>
                <w:b/>
                <w:lang w:eastAsia="ar-SA"/>
              </w:rPr>
              <w:t xml:space="preserve"> подноском для защиты от повышенных температур</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пар</w:t>
            </w:r>
          </w:p>
        </w:tc>
        <w:tc>
          <w:tcPr>
            <w:tcW w:w="1843" w:type="dxa"/>
            <w:vAlign w:val="center"/>
          </w:tcPr>
          <w:p w:rsidR="00822BB4" w:rsidRPr="002D4B32" w:rsidRDefault="00822BB4" w:rsidP="00CF3C34">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822BB4" w:rsidRPr="002D4B32" w:rsidTr="00CF3C34">
        <w:trPr>
          <w:trHeight w:val="498"/>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43</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46</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пар</w:t>
            </w:r>
          </w:p>
        </w:tc>
        <w:tc>
          <w:tcPr>
            <w:tcW w:w="1843" w:type="dxa"/>
          </w:tcPr>
          <w:p w:rsidR="00822BB4" w:rsidRPr="002D4B32" w:rsidRDefault="00822BB4" w:rsidP="00CF3C34">
            <w:pPr>
              <w:suppressAutoHyphens/>
              <w:spacing w:line="276" w:lineRule="auto"/>
              <w:jc w:val="center"/>
              <w:rPr>
                <w:rFonts w:ascii="Times New Roman" w:eastAsia="Times New Roman" w:hAnsi="Times New Roman" w:cs="Times New Roman"/>
                <w:lang w:eastAsia="ar-SA"/>
              </w:rPr>
            </w:pP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p w:rsidR="00822BB4" w:rsidRPr="002D4B32"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Times New Roman" w:hAnsi="Times New Roman" w:cs="Times New Roman"/>
                <w:lang w:eastAsia="ar-SA"/>
              </w:rPr>
              <w:t>1</w:t>
            </w:r>
          </w:p>
        </w:tc>
      </w:tr>
      <w:tr w:rsidR="00822BB4" w:rsidRPr="002D4B32" w:rsidTr="00CF3C34">
        <w:trPr>
          <w:trHeight w:val="344"/>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10</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B932BB">
              <w:rPr>
                <w:rFonts w:ascii="Times New Roman" w:eastAsia="Times New Roman" w:hAnsi="Times New Roman" w:cs="Times New Roman"/>
                <w:b/>
                <w:lang w:eastAsia="ar-SA"/>
              </w:rPr>
              <w:t xml:space="preserve">Ботинки кожаные с </w:t>
            </w:r>
            <w:proofErr w:type="gramStart"/>
            <w:r w:rsidRPr="00B932BB">
              <w:rPr>
                <w:rFonts w:ascii="Times New Roman" w:eastAsia="Times New Roman" w:hAnsi="Times New Roman" w:cs="Times New Roman"/>
                <w:b/>
                <w:lang w:eastAsia="ar-SA"/>
              </w:rPr>
              <w:t>жестким</w:t>
            </w:r>
            <w:proofErr w:type="gramEnd"/>
            <w:r w:rsidRPr="00B932BB">
              <w:rPr>
                <w:rFonts w:ascii="Times New Roman" w:eastAsia="Times New Roman" w:hAnsi="Times New Roman" w:cs="Times New Roman"/>
                <w:b/>
                <w:lang w:eastAsia="ar-SA"/>
              </w:rPr>
              <w:t xml:space="preserve"> подноском</w:t>
            </w:r>
            <w:r>
              <w:rPr>
                <w:rFonts w:ascii="Times New Roman" w:eastAsia="Times New Roman" w:hAnsi="Times New Roman" w:cs="Times New Roman"/>
                <w:b/>
                <w:lang w:eastAsia="ar-SA"/>
              </w:rPr>
              <w:t xml:space="preserve"> мужские</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пар</w:t>
            </w:r>
          </w:p>
        </w:tc>
        <w:tc>
          <w:tcPr>
            <w:tcW w:w="1843" w:type="dxa"/>
            <w:vAlign w:val="center"/>
          </w:tcPr>
          <w:p w:rsidR="00822BB4" w:rsidRPr="002D4B32" w:rsidRDefault="00822BB4" w:rsidP="00CF3C34">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59</w:t>
            </w:r>
          </w:p>
        </w:tc>
      </w:tr>
      <w:tr w:rsidR="00822BB4" w:rsidRPr="002D4B32" w:rsidTr="00CF3C34">
        <w:trPr>
          <w:trHeight w:val="498"/>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B932BB"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36</w:t>
            </w:r>
          </w:p>
          <w:p w:rsidR="00822BB4" w:rsidRPr="00B932BB"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37</w:t>
            </w:r>
          </w:p>
          <w:p w:rsidR="00822BB4" w:rsidRPr="00B932BB"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w:t>
            </w:r>
          </w:p>
          <w:p w:rsidR="00822BB4" w:rsidRPr="00B932BB"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39</w:t>
            </w:r>
          </w:p>
          <w:p w:rsidR="00822BB4" w:rsidRPr="00B932BB" w:rsidRDefault="00822BB4" w:rsidP="00CF3C3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43</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w:t>
            </w:r>
          </w:p>
          <w:p w:rsidR="00822BB4"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45</w:t>
            </w:r>
          </w:p>
          <w:p w:rsidR="00822BB4" w:rsidRPr="002D4B32" w:rsidRDefault="00822BB4" w:rsidP="00CF3C34">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47</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пар</w:t>
            </w:r>
          </w:p>
        </w:tc>
        <w:tc>
          <w:tcPr>
            <w:tcW w:w="1843" w:type="dxa"/>
          </w:tcPr>
          <w:p w:rsidR="00822BB4" w:rsidRPr="002D4B32" w:rsidRDefault="00822BB4" w:rsidP="00CF3C34">
            <w:pPr>
              <w:suppressAutoHyphens/>
              <w:spacing w:line="276" w:lineRule="auto"/>
              <w:jc w:val="center"/>
              <w:rPr>
                <w:rFonts w:ascii="Times New Roman" w:eastAsia="Calibri" w:hAnsi="Times New Roman" w:cs="Times New Roman"/>
                <w:lang w:eastAsia="ar-SA"/>
              </w:rPr>
            </w:pPr>
          </w:p>
          <w:p w:rsidR="00822BB4" w:rsidRPr="00C8098D"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4</w:t>
            </w:r>
          </w:p>
          <w:p w:rsidR="00822BB4" w:rsidRPr="00C8098D"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4</w:t>
            </w:r>
          </w:p>
          <w:p w:rsidR="00822BB4" w:rsidRPr="00C8098D"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14</w:t>
            </w:r>
          </w:p>
          <w:p w:rsidR="00822BB4" w:rsidRPr="00C8098D"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8</w:t>
            </w:r>
          </w:p>
          <w:p w:rsidR="00822BB4" w:rsidRPr="00C8098D"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3</w:t>
            </w:r>
          </w:p>
          <w:p w:rsidR="00822BB4"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6</w:t>
            </w:r>
          </w:p>
          <w:p w:rsidR="00822BB4"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5</w:t>
            </w:r>
          </w:p>
          <w:p w:rsidR="00822BB4"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9</w:t>
            </w:r>
          </w:p>
          <w:p w:rsidR="00822BB4"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2</w:t>
            </w:r>
          </w:p>
          <w:p w:rsidR="00822BB4"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3</w:t>
            </w:r>
          </w:p>
          <w:p w:rsidR="00822BB4" w:rsidRPr="002D4B32" w:rsidRDefault="00822BB4" w:rsidP="00CF3C34">
            <w:pPr>
              <w:suppressAutoHyphens/>
              <w:spacing w:line="276" w:lineRule="auto"/>
              <w:jc w:val="center"/>
              <w:rPr>
                <w:rFonts w:ascii="Times New Roman" w:eastAsia="Calibri" w:hAnsi="Times New Roman" w:cs="Times New Roman"/>
                <w:lang w:eastAsia="ar-SA"/>
              </w:rPr>
            </w:pPr>
            <w:r>
              <w:rPr>
                <w:rFonts w:ascii="Times New Roman" w:eastAsia="Calibri" w:hAnsi="Times New Roman" w:cs="Times New Roman"/>
                <w:lang w:eastAsia="ar-SA"/>
              </w:rPr>
              <w:t>1</w:t>
            </w:r>
          </w:p>
        </w:tc>
      </w:tr>
      <w:tr w:rsidR="00822BB4" w:rsidRPr="002D4B32" w:rsidTr="00CF3C34">
        <w:trPr>
          <w:trHeight w:val="97"/>
        </w:trPr>
        <w:tc>
          <w:tcPr>
            <w:tcW w:w="750" w:type="dxa"/>
            <w:vMerge w:val="restart"/>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sidRPr="002D4B32">
              <w:rPr>
                <w:rFonts w:ascii="Times New Roman" w:eastAsia="Times New Roman" w:hAnsi="Times New Roman" w:cs="Times New Roman"/>
                <w:sz w:val="24"/>
                <w:szCs w:val="24"/>
                <w:lang w:eastAsia="ar-SA"/>
              </w:rPr>
              <w:t>11</w:t>
            </w:r>
          </w:p>
        </w:tc>
        <w:tc>
          <w:tcPr>
            <w:tcW w:w="6446" w:type="dxa"/>
          </w:tcPr>
          <w:p w:rsidR="00822BB4" w:rsidRPr="002D4B32" w:rsidRDefault="00822BB4" w:rsidP="00CF3C34">
            <w:pPr>
              <w:suppressAutoHyphens/>
              <w:rPr>
                <w:rFonts w:ascii="Times New Roman" w:eastAsia="Times New Roman" w:hAnsi="Times New Roman" w:cs="Times New Roman"/>
                <w:b/>
                <w:lang w:eastAsia="ar-SA"/>
              </w:rPr>
            </w:pPr>
            <w:r w:rsidRPr="00C15776">
              <w:rPr>
                <w:rFonts w:ascii="Times New Roman" w:eastAsia="Times New Roman" w:hAnsi="Times New Roman" w:cs="Times New Roman"/>
                <w:b/>
                <w:lang w:eastAsia="ar-SA"/>
              </w:rPr>
              <w:t>Ботинки кожаные  для защиты от термических рисков и электродуги</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b/>
                <w:lang w:eastAsia="ar-SA"/>
              </w:rPr>
            </w:pPr>
            <w:r w:rsidRPr="002D4B32">
              <w:rPr>
                <w:rFonts w:ascii="Times New Roman" w:eastAsia="Times New Roman" w:hAnsi="Times New Roman" w:cs="Times New Roman"/>
                <w:b/>
                <w:lang w:eastAsia="ar-SA"/>
              </w:rPr>
              <w:t>пар</w:t>
            </w:r>
          </w:p>
        </w:tc>
        <w:tc>
          <w:tcPr>
            <w:tcW w:w="1843" w:type="dxa"/>
          </w:tcPr>
          <w:p w:rsidR="00822BB4" w:rsidRPr="002D4B32" w:rsidRDefault="00822BB4" w:rsidP="00CF3C34">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w:t>
            </w:r>
          </w:p>
        </w:tc>
      </w:tr>
      <w:tr w:rsidR="00822BB4" w:rsidRPr="002D4B32" w:rsidTr="00CF3C34">
        <w:trPr>
          <w:trHeight w:val="797"/>
        </w:trPr>
        <w:tc>
          <w:tcPr>
            <w:tcW w:w="750" w:type="dxa"/>
            <w:vMerge/>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p>
        </w:tc>
        <w:tc>
          <w:tcPr>
            <w:tcW w:w="6446" w:type="dxa"/>
          </w:tcPr>
          <w:p w:rsidR="00822BB4" w:rsidRPr="002D4B32" w:rsidRDefault="00822BB4" w:rsidP="00CF3C34">
            <w:pPr>
              <w:suppressAutoHyphens/>
              <w:spacing w:line="276" w:lineRule="auto"/>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в том числе по размерам:</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41</w:t>
            </w:r>
          </w:p>
          <w:p w:rsidR="00822BB4" w:rsidRPr="002D4B32" w:rsidRDefault="00822BB4" w:rsidP="00CF3C34">
            <w:pPr>
              <w:suppressAutoHyphens/>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43</w:t>
            </w:r>
          </w:p>
        </w:tc>
        <w:tc>
          <w:tcPr>
            <w:tcW w:w="1134" w:type="dxa"/>
            <w:vAlign w:val="center"/>
          </w:tcPr>
          <w:p w:rsidR="00822BB4" w:rsidRPr="002D4B32" w:rsidRDefault="00822BB4" w:rsidP="00CF3C34">
            <w:pPr>
              <w:suppressAutoHyphens/>
              <w:spacing w:line="276" w:lineRule="auto"/>
              <w:ind w:left="-108" w:right="-108"/>
              <w:jc w:val="center"/>
              <w:rPr>
                <w:rFonts w:ascii="Times New Roman" w:eastAsia="Times New Roman" w:hAnsi="Times New Roman" w:cs="Times New Roman"/>
                <w:lang w:eastAsia="ar-SA"/>
              </w:rPr>
            </w:pPr>
            <w:r w:rsidRPr="002D4B32">
              <w:rPr>
                <w:rFonts w:ascii="Times New Roman" w:eastAsia="Times New Roman" w:hAnsi="Times New Roman" w:cs="Times New Roman"/>
                <w:lang w:eastAsia="ar-SA"/>
              </w:rPr>
              <w:t>пар</w:t>
            </w:r>
          </w:p>
        </w:tc>
        <w:tc>
          <w:tcPr>
            <w:tcW w:w="1843" w:type="dxa"/>
          </w:tcPr>
          <w:p w:rsidR="00822BB4" w:rsidRPr="002D4B32" w:rsidRDefault="00822BB4" w:rsidP="00CF3C34">
            <w:pPr>
              <w:suppressAutoHyphens/>
              <w:spacing w:line="276" w:lineRule="auto"/>
              <w:jc w:val="center"/>
              <w:rPr>
                <w:rFonts w:ascii="Times New Roman" w:eastAsia="Calibri" w:hAnsi="Times New Roman" w:cs="Times New Roman"/>
                <w:lang w:eastAsia="ar-SA"/>
              </w:rPr>
            </w:pP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w:t>
            </w:r>
          </w:p>
          <w:p w:rsidR="00822BB4" w:rsidRPr="002D4B32" w:rsidRDefault="00822BB4" w:rsidP="00CF3C34">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w:t>
            </w:r>
          </w:p>
        </w:tc>
      </w:tr>
      <w:tr w:rsidR="00822BB4" w:rsidRPr="002D4B32" w:rsidTr="00CF3C34">
        <w:trPr>
          <w:trHeight w:val="797"/>
        </w:trPr>
        <w:tc>
          <w:tcPr>
            <w:tcW w:w="750" w:type="dxa"/>
          </w:tcPr>
          <w:p w:rsidR="00822BB4" w:rsidRPr="002D4B32" w:rsidRDefault="00822BB4" w:rsidP="00CF3C34">
            <w:pPr>
              <w:suppressAutoHyphens/>
              <w:ind w:left="644" w:hanging="64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446" w:type="dxa"/>
          </w:tcPr>
          <w:p w:rsidR="00822BB4" w:rsidRPr="004D0CE9" w:rsidRDefault="00822BB4" w:rsidP="00CF3C34">
            <w:pPr>
              <w:suppressAutoHyphens/>
              <w:rPr>
                <w:rFonts w:ascii="Times New Roman" w:eastAsia="Times New Roman" w:hAnsi="Times New Roman" w:cs="Times New Roman"/>
                <w:b/>
                <w:lang w:eastAsia="ar-SA"/>
              </w:rPr>
            </w:pPr>
            <w:r w:rsidRPr="004D0CE9">
              <w:rPr>
                <w:rFonts w:ascii="Times New Roman" w:eastAsia="Times New Roman" w:hAnsi="Times New Roman" w:cs="Times New Roman"/>
                <w:b/>
                <w:lang w:eastAsia="ar-SA"/>
              </w:rPr>
              <w:t>Каска защитная оранжевая</w:t>
            </w:r>
          </w:p>
        </w:tc>
        <w:tc>
          <w:tcPr>
            <w:tcW w:w="1134" w:type="dxa"/>
            <w:vAlign w:val="center"/>
          </w:tcPr>
          <w:p w:rsidR="00822BB4" w:rsidRPr="00080B23" w:rsidRDefault="00822BB4" w:rsidP="00CF3C34">
            <w:pPr>
              <w:suppressAutoHyphens/>
              <w:ind w:left="-108" w:right="-108"/>
              <w:jc w:val="center"/>
              <w:rPr>
                <w:rFonts w:ascii="Times New Roman" w:eastAsia="Times New Roman" w:hAnsi="Times New Roman" w:cs="Times New Roman"/>
                <w:b/>
                <w:lang w:eastAsia="ar-SA"/>
              </w:rPr>
            </w:pPr>
            <w:r w:rsidRPr="00080B23">
              <w:rPr>
                <w:rFonts w:ascii="Times New Roman" w:eastAsia="Times New Roman" w:hAnsi="Times New Roman" w:cs="Times New Roman"/>
                <w:b/>
                <w:lang w:eastAsia="ar-SA"/>
              </w:rPr>
              <w:t>штука</w:t>
            </w:r>
          </w:p>
        </w:tc>
        <w:tc>
          <w:tcPr>
            <w:tcW w:w="1843" w:type="dxa"/>
          </w:tcPr>
          <w:p w:rsidR="00822BB4" w:rsidRDefault="00822BB4" w:rsidP="00CF3C34">
            <w:pPr>
              <w:suppressAutoHyphens/>
              <w:jc w:val="center"/>
              <w:rPr>
                <w:rFonts w:ascii="Times New Roman" w:eastAsia="Calibri" w:hAnsi="Times New Roman" w:cs="Times New Roman"/>
                <w:b/>
                <w:sz w:val="24"/>
                <w:szCs w:val="24"/>
                <w:lang w:eastAsia="ar-SA"/>
              </w:rPr>
            </w:pPr>
          </w:p>
          <w:p w:rsidR="00822BB4" w:rsidRPr="003711D7" w:rsidRDefault="00822BB4" w:rsidP="00CF3C34">
            <w:pPr>
              <w:suppressAutoHyphens/>
              <w:jc w:val="center"/>
              <w:rPr>
                <w:rFonts w:ascii="Times New Roman" w:eastAsia="Calibri" w:hAnsi="Times New Roman" w:cs="Times New Roman"/>
                <w:b/>
                <w:sz w:val="24"/>
                <w:szCs w:val="24"/>
                <w:lang w:eastAsia="ar-SA"/>
              </w:rPr>
            </w:pPr>
            <w:r w:rsidRPr="003711D7">
              <w:rPr>
                <w:rFonts w:ascii="Times New Roman" w:eastAsia="Calibri" w:hAnsi="Times New Roman" w:cs="Times New Roman"/>
                <w:b/>
                <w:sz w:val="24"/>
                <w:szCs w:val="24"/>
                <w:lang w:eastAsia="ar-SA"/>
              </w:rPr>
              <w:t>7</w:t>
            </w:r>
          </w:p>
          <w:p w:rsidR="00822BB4" w:rsidRPr="002D4B32" w:rsidRDefault="00822BB4" w:rsidP="00CF3C34">
            <w:pPr>
              <w:suppressAutoHyphens/>
              <w:jc w:val="center"/>
              <w:rPr>
                <w:rFonts w:ascii="Times New Roman" w:eastAsia="Calibri" w:hAnsi="Times New Roman" w:cs="Times New Roman"/>
                <w:lang w:eastAsia="ar-SA"/>
              </w:rPr>
            </w:pPr>
          </w:p>
        </w:tc>
      </w:tr>
    </w:tbl>
    <w:p w:rsidR="004B5F0E" w:rsidRPr="004B5F0E" w:rsidRDefault="004B5F0E" w:rsidP="004B5F0E">
      <w:pPr>
        <w:suppressAutoHyphens/>
        <w:spacing w:after="0" w:line="240" w:lineRule="auto"/>
        <w:ind w:left="644"/>
        <w:contextualSpacing/>
        <w:jc w:val="both"/>
        <w:rPr>
          <w:rFonts w:ascii="Times New Roman" w:eastAsia="Times New Roman" w:hAnsi="Times New Roman" w:cs="Times New Roman"/>
          <w:b/>
          <w:snapToGrid w:val="0"/>
          <w:color w:val="000000"/>
          <w:sz w:val="24"/>
          <w:szCs w:val="24"/>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безопасности, качеству, и функциональным характеристикам поставляемого товара.</w:t>
      </w:r>
    </w:p>
    <w:p w:rsidR="004B5F0E" w:rsidRPr="004B5F0E" w:rsidRDefault="004B5F0E" w:rsidP="004B5F0E">
      <w:pPr>
        <w:suppressAutoHyphens/>
        <w:spacing w:after="0" w:line="240" w:lineRule="auto"/>
        <w:jc w:val="both"/>
        <w:rPr>
          <w:rFonts w:ascii="Times New Roman" w:eastAsia="Times New Roman" w:hAnsi="Times New Roman" w:cs="Times New Roman"/>
          <w:b/>
          <w:i/>
          <w:snapToGrid w:val="0"/>
          <w:color w:val="000000"/>
          <w:lang w:eastAsia="ar-SA"/>
        </w:rPr>
      </w:pPr>
      <w:r w:rsidRPr="004B5F0E">
        <w:rPr>
          <w:rFonts w:ascii="Times New Roman" w:eastAsia="Times New Roman" w:hAnsi="Times New Roman" w:cs="Times New Roman"/>
          <w:snapToGrid w:val="0"/>
          <w:color w:val="000000"/>
          <w:lang w:eastAsia="ar-SA"/>
        </w:rPr>
        <w:t>Поставляемый товар  должен быть новым, не бывшим в употре</w:t>
      </w:r>
      <w:r w:rsidR="003711D7">
        <w:rPr>
          <w:rFonts w:ascii="Times New Roman" w:eastAsia="Times New Roman" w:hAnsi="Times New Roman" w:cs="Times New Roman"/>
          <w:snapToGrid w:val="0"/>
          <w:color w:val="000000"/>
          <w:lang w:eastAsia="ar-SA"/>
        </w:rPr>
        <w:t>блении, изготовлен не ранее 2024</w:t>
      </w:r>
      <w:r w:rsidRPr="004B5F0E">
        <w:rPr>
          <w:rFonts w:ascii="Times New Roman" w:eastAsia="Times New Roman" w:hAnsi="Times New Roman" w:cs="Times New Roman"/>
          <w:snapToGrid w:val="0"/>
          <w:color w:val="000000"/>
          <w:lang w:eastAsia="ar-SA"/>
        </w:rPr>
        <w:t xml:space="preserve"> года выпуска, а также товар не должен быть обременен правами третьих лиц. Товар не должен иметь </w:t>
      </w:r>
      <w:r w:rsidRPr="004B5F0E">
        <w:rPr>
          <w:rFonts w:ascii="Times New Roman" w:eastAsia="Times New Roman" w:hAnsi="Times New Roman" w:cs="Times New Roman"/>
          <w:snapToGrid w:val="0"/>
          <w:color w:val="000000"/>
          <w:lang w:eastAsia="ar-SA"/>
        </w:rPr>
        <w:lastRenderedPageBreak/>
        <w:t xml:space="preserve">механических и других повреждений, дефектов материала. </w:t>
      </w:r>
      <w:r w:rsidRPr="004B5F0E">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Товар должен иметь </w:t>
      </w:r>
      <w:r w:rsidR="00E633D2" w:rsidRPr="004B5F0E">
        <w:rPr>
          <w:rFonts w:ascii="Times New Roman" w:eastAsia="Times New Roman" w:hAnsi="Times New Roman" w:cs="Times New Roman"/>
          <w:lang w:eastAsia="ar-SA"/>
        </w:rPr>
        <w:t>маркировку, стойкую</w:t>
      </w:r>
      <w:r w:rsidRPr="004B5F0E">
        <w:rPr>
          <w:rFonts w:ascii="Times New Roman" w:eastAsia="Times New Roman" w:hAnsi="Times New Roman" w:cs="Times New Roman"/>
          <w:lang w:eastAsia="ar-SA"/>
        </w:rPr>
        <w:t xml:space="preserve"> при </w:t>
      </w:r>
      <w:r w:rsidR="00E633D2" w:rsidRPr="004B5F0E">
        <w:rPr>
          <w:rFonts w:ascii="Times New Roman" w:eastAsia="Times New Roman" w:hAnsi="Times New Roman" w:cs="Times New Roman"/>
          <w:lang w:eastAsia="ar-SA"/>
        </w:rPr>
        <w:t>хранении, перевозке</w:t>
      </w:r>
      <w:r w:rsidRPr="004B5F0E">
        <w:rPr>
          <w:rFonts w:ascii="Times New Roman" w:eastAsia="Times New Roman" w:hAnsi="Times New Roman" w:cs="Times New Roman"/>
          <w:lang w:eastAsia="ar-SA"/>
        </w:rPr>
        <w:t xml:space="preserve"> и использовании Товара в течение всего срока службы и гарантийного срока. Изделие или трудноудаляемая этикетке должная содержать  следующую информацию:</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-Наименование </w:t>
      </w:r>
      <w:r w:rsidR="00E633D2" w:rsidRPr="004B5F0E">
        <w:rPr>
          <w:rFonts w:ascii="Times New Roman" w:eastAsia="Times New Roman" w:hAnsi="Times New Roman" w:cs="Times New Roman"/>
          <w:lang w:eastAsia="ar-SA"/>
        </w:rPr>
        <w:t>изготовителя, товарный</w:t>
      </w:r>
      <w:r w:rsidRPr="004B5F0E">
        <w:rPr>
          <w:rFonts w:ascii="Times New Roman" w:eastAsia="Times New Roman" w:hAnsi="Times New Roman" w:cs="Times New Roman"/>
          <w:lang w:eastAsia="ar-SA"/>
        </w:rPr>
        <w:t xml:space="preserve"> знак</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-Наименование изделия (модель</w:t>
      </w:r>
      <w:r w:rsidR="00E633D2" w:rsidRPr="004B5F0E">
        <w:rPr>
          <w:rFonts w:ascii="Times New Roman" w:eastAsia="Times New Roman" w:hAnsi="Times New Roman" w:cs="Times New Roman"/>
          <w:lang w:eastAsia="ar-SA"/>
        </w:rPr>
        <w:t>, код, артикул</w:t>
      </w:r>
      <w:r w:rsidRPr="004B5F0E">
        <w:rPr>
          <w:rFonts w:ascii="Times New Roman" w:eastAsia="Times New Roman" w:hAnsi="Times New Roman" w:cs="Times New Roman"/>
          <w:lang w:eastAsia="ar-SA"/>
        </w:rPr>
        <w:t>)</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-Товарный знак или наименование изготовителя</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-Размер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-Защитные свойства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w:t>
      </w:r>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019/2011, ГОСТы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-ЕА</w:t>
      </w:r>
      <w:proofErr w:type="gramStart"/>
      <w:r w:rsidRPr="004B5F0E">
        <w:rPr>
          <w:rFonts w:ascii="Times New Roman" w:eastAsia="Times New Roman" w:hAnsi="Times New Roman" w:cs="Times New Roman"/>
          <w:lang w:eastAsia="ar-SA"/>
        </w:rPr>
        <w:t>С(</w:t>
      </w:r>
      <w:proofErr w:type="gramEnd"/>
      <w:r w:rsidRPr="004B5F0E">
        <w:rPr>
          <w:rFonts w:ascii="Times New Roman" w:eastAsia="Times New Roman" w:hAnsi="Times New Roman" w:cs="Times New Roman"/>
          <w:lang w:eastAsia="ar-SA"/>
        </w:rPr>
        <w:t xml:space="preserve">единый знак обращения продукции на рынке </w:t>
      </w:r>
      <w:r w:rsidR="00E633D2" w:rsidRPr="004B5F0E">
        <w:rPr>
          <w:rFonts w:ascii="Times New Roman" w:eastAsia="Times New Roman" w:hAnsi="Times New Roman" w:cs="Times New Roman"/>
          <w:lang w:eastAsia="ar-SA"/>
        </w:rPr>
        <w:t>государств</w:t>
      </w:r>
      <w:r w:rsidRPr="004B5F0E">
        <w:rPr>
          <w:rFonts w:ascii="Times New Roman" w:eastAsia="Times New Roman" w:hAnsi="Times New Roman" w:cs="Times New Roman"/>
          <w:lang w:eastAsia="ar-SA"/>
        </w:rPr>
        <w:t>-членов Таможенного союза)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-Дата изготовления или дата окончания срока годности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-Класс защиты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-Символы ухода и требования к утилизации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Информация в маркировке должна соответствовать предоставленным сертификатам, и соответствующую требованиям </w:t>
      </w:r>
      <w:bookmarkStart w:id="11" w:name="_Hlk535312425"/>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017/2011 Технический регламент Таможенного союза «О безопасности продукции легкой промышленности», </w:t>
      </w:r>
      <w:bookmarkEnd w:id="11"/>
      <w:r w:rsidRPr="004B5F0E">
        <w:rPr>
          <w:rFonts w:ascii="Times New Roman" w:eastAsia="Times New Roman" w:hAnsi="Times New Roman" w:cs="Times New Roman"/>
          <w:lang w:eastAsia="ar-SA"/>
        </w:rPr>
        <w:t>ТР ТС 019/2011 Технический регламент Таможенного союза «О безопасности средств индивидуальной защиты» для данного вида товара.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12.4.134-83 «Плащи мужские для защиты от воды. Технические условия (с Изменением N 1)»</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12.4.280-2014 «Система стандартов труда (ССБТ). Одежда специальная для защиты от общих производственных загрязнений и механических воздействий»</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12.4.297-2011 «Система стандартов безопасности труда (ССБТ). Одежда специальная для защиты от повышенных температур теплового излучения, конвективной теплоты, выплесков расплавленного металла, контакта с нагретыми поверхностями, кратковременного воздействия пламени»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ИСО 11611-2011 «Система стандартов безопасности труда (ССБТ). Одежда специальная для защиты от искр и брызг расплавленного металла при сварочных и аналогичных работах»</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12.4.247-2008 «Система стандартов безопасности труда (ССБТ). Одежда специальная для защиты от искр и брызг расплавленного металла»</w:t>
      </w:r>
    </w:p>
    <w:p w:rsid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12.4.288-2013 «Система стандартов безопасности труда (ССБТ). Одежда специальная для защиты от воды»</w:t>
      </w:r>
    </w:p>
    <w:tbl>
      <w:tblPr>
        <w:tblW w:w="518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2782"/>
        <w:gridCol w:w="5561"/>
        <w:gridCol w:w="1490"/>
      </w:tblGrid>
      <w:tr w:rsidR="00822BB4" w:rsidRPr="00D82A08" w:rsidTr="00CF3C34">
        <w:tc>
          <w:tcPr>
            <w:tcW w:w="451" w:type="pct"/>
            <w:tcBorders>
              <w:right w:val="single" w:sz="4" w:space="0" w:color="000000"/>
            </w:tcBorders>
            <w:vAlign w:val="center"/>
          </w:tcPr>
          <w:p w:rsidR="00822BB4" w:rsidRPr="00D82A08" w:rsidRDefault="00822BB4" w:rsidP="00CF3C34">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bCs/>
                <w:sz w:val="20"/>
                <w:szCs w:val="20"/>
                <w:lang w:eastAsia="ar-SA"/>
              </w:rPr>
              <w:t xml:space="preserve">№, </w:t>
            </w:r>
            <w:proofErr w:type="gramStart"/>
            <w:r w:rsidRPr="00D82A08">
              <w:rPr>
                <w:rFonts w:ascii="Times New Roman" w:eastAsia="Times New Roman" w:hAnsi="Times New Roman" w:cs="Times New Roman"/>
                <w:b/>
                <w:bCs/>
                <w:sz w:val="20"/>
                <w:szCs w:val="20"/>
                <w:lang w:eastAsia="ar-SA"/>
              </w:rPr>
              <w:t>п</w:t>
            </w:r>
            <w:proofErr w:type="gramEnd"/>
            <w:r w:rsidRPr="00D82A08">
              <w:rPr>
                <w:rFonts w:ascii="Times New Roman" w:eastAsia="Times New Roman" w:hAnsi="Times New Roman" w:cs="Times New Roman"/>
                <w:b/>
                <w:bCs/>
                <w:sz w:val="20"/>
                <w:szCs w:val="20"/>
                <w:lang w:eastAsia="ar-SA"/>
              </w:rPr>
              <w:t>/п.</w:t>
            </w:r>
          </w:p>
        </w:tc>
        <w:tc>
          <w:tcPr>
            <w:tcW w:w="1287" w:type="pct"/>
            <w:tcBorders>
              <w:left w:val="single" w:sz="4" w:space="0" w:color="000000"/>
              <w:right w:val="single" w:sz="4" w:space="0" w:color="000000"/>
            </w:tcBorders>
            <w:vAlign w:val="center"/>
            <w:hideMark/>
          </w:tcPr>
          <w:p w:rsidR="00822BB4" w:rsidRPr="00D82A08" w:rsidRDefault="00822BB4" w:rsidP="00CF3C34">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bCs/>
                <w:sz w:val="20"/>
                <w:szCs w:val="20"/>
                <w:lang w:eastAsia="ar-SA"/>
              </w:rPr>
              <w:t>Наименование поставляемого товара</w:t>
            </w:r>
          </w:p>
        </w:tc>
        <w:tc>
          <w:tcPr>
            <w:tcW w:w="2573" w:type="pct"/>
            <w:tcBorders>
              <w:left w:val="single" w:sz="4" w:space="0" w:color="000000"/>
              <w:right w:val="single" w:sz="4" w:space="0" w:color="000000"/>
            </w:tcBorders>
            <w:vAlign w:val="center"/>
            <w:hideMark/>
          </w:tcPr>
          <w:p w:rsidR="00822BB4" w:rsidRPr="00D82A08" w:rsidRDefault="00822BB4" w:rsidP="00CF3C34">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sz w:val="20"/>
                <w:szCs w:val="20"/>
                <w:lang w:eastAsia="ar-SA"/>
              </w:rPr>
              <w:t>Наименование параметра,         требуемые характеристики</w:t>
            </w:r>
          </w:p>
        </w:tc>
        <w:tc>
          <w:tcPr>
            <w:tcW w:w="689" w:type="pct"/>
            <w:tcBorders>
              <w:left w:val="single" w:sz="4" w:space="0" w:color="000000"/>
              <w:right w:val="single" w:sz="4" w:space="0" w:color="000000"/>
            </w:tcBorders>
            <w:vAlign w:val="center"/>
          </w:tcPr>
          <w:p w:rsidR="00822BB4" w:rsidRPr="00D82A08" w:rsidRDefault="00822BB4" w:rsidP="00CF3C34">
            <w:pPr>
              <w:widowControl w:val="0"/>
              <w:autoSpaceDE w:val="0"/>
              <w:spacing w:after="0" w:line="240" w:lineRule="auto"/>
              <w:jc w:val="center"/>
              <w:rPr>
                <w:rFonts w:ascii="Times New Roman" w:eastAsia="Times New Roman" w:hAnsi="Times New Roman" w:cs="Times New Roman"/>
                <w:b/>
                <w:sz w:val="20"/>
                <w:szCs w:val="20"/>
                <w:lang w:eastAsia="ar-SA"/>
              </w:rPr>
            </w:pPr>
            <w:r w:rsidRPr="00D82A08">
              <w:rPr>
                <w:rFonts w:ascii="Times New Roman" w:eastAsia="Times New Roman" w:hAnsi="Times New Roman" w:cs="Times New Roman"/>
                <w:b/>
                <w:sz w:val="20"/>
                <w:szCs w:val="20"/>
                <w:lang w:eastAsia="ar-SA"/>
              </w:rPr>
              <w:t>Степень конкретности</w:t>
            </w:r>
          </w:p>
        </w:tc>
      </w:tr>
      <w:tr w:rsidR="00822BB4" w:rsidRPr="00D82A08" w:rsidTr="00CF3C34">
        <w:trPr>
          <w:trHeight w:val="284"/>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1</w:t>
            </w:r>
          </w:p>
        </w:tc>
        <w:tc>
          <w:tcPr>
            <w:tcW w:w="1287"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ind w:left="62"/>
              <w:rPr>
                <w:rFonts w:ascii="Times New Roman" w:eastAsia="Times New Roman" w:hAnsi="Times New Roman" w:cs="Times New Roman"/>
                <w:b/>
                <w:snapToGrid w:val="0"/>
                <w:color w:val="000000"/>
                <w:lang w:eastAsia="ar-SA"/>
              </w:rPr>
            </w:pPr>
            <w:r w:rsidRPr="00D82A08">
              <w:rPr>
                <w:rFonts w:ascii="Times New Roman" w:eastAsia="Calibri" w:hAnsi="Times New Roman" w:cs="Times New Roman"/>
                <w:lang w:eastAsia="ru-RU"/>
              </w:rPr>
              <w:t xml:space="preserve">Костюм мужской из смешанных тканей для защиты от общих производственных загрязнений и механических воздействий </w:t>
            </w:r>
          </w:p>
        </w:tc>
        <w:tc>
          <w:tcPr>
            <w:tcW w:w="2573" w:type="pct"/>
            <w:tcBorders>
              <w:left w:val="single" w:sz="4" w:space="0" w:color="000000"/>
              <w:right w:val="single" w:sz="4" w:space="0" w:color="000000"/>
            </w:tcBorders>
          </w:tcPr>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Комплектация: брюки + куртка на поясе.</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Ткань: смесовая </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Состав ткани: полиэфир  не менее 60%, хлопок не менее 30%,</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Отделка ткани</w:t>
            </w:r>
            <w:r w:rsidRPr="004D0A8B">
              <w:rPr>
                <w:rFonts w:ascii="Times New Roman" w:hAnsi="Times New Roman" w:cs="Times New Roman"/>
              </w:rPr>
              <w:t xml:space="preserve">: </w:t>
            </w:r>
            <w:r w:rsidRPr="004D0A8B">
              <w:rPr>
                <w:rFonts w:ascii="Times New Roman" w:eastAsia="Calibri" w:hAnsi="Times New Roman" w:cs="Times New Roman"/>
                <w:color w:val="000000"/>
                <w:shd w:val="clear" w:color="auto" w:fill="FFFFFF"/>
                <w:lang w:eastAsia="ru-RU"/>
              </w:rPr>
              <w:t>масловодоотталкивающая пропитка</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Плотность ткани:  не менее 280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lang w:eastAsia="ru-RU"/>
                    </w:rPr>
                    <m:t>м</m:t>
                  </m:r>
                </m:e>
                <m:sup>
                  <m:r>
                    <w:rPr>
                      <w:rFonts w:ascii="Cambria Math" w:eastAsia="Calibri" w:hAnsi="Cambria Math" w:cs="Times New Roman"/>
                      <w:color w:val="000000"/>
                      <w:shd w:val="clear" w:color="auto" w:fill="FFFFFF"/>
                    </w:rPr>
                    <m:t>2</m:t>
                  </m:r>
                </m:sup>
              </m:sSup>
            </m:oMath>
            <w:r w:rsidRPr="004D0A8B">
              <w:rPr>
                <w:rFonts w:ascii="Times New Roman" w:eastAsia="Calibri" w:hAnsi="Times New Roman" w:cs="Times New Roman"/>
                <w:color w:val="000000"/>
                <w:shd w:val="clear" w:color="auto" w:fill="FFFFFF"/>
                <w:lang w:eastAsia="ru-RU"/>
              </w:rPr>
              <w:t xml:space="preserve"> </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Цвет: темно-синий, темно-синий с </w:t>
            </w:r>
            <w:proofErr w:type="gramStart"/>
            <w:r w:rsidRPr="004D0A8B">
              <w:rPr>
                <w:rFonts w:ascii="Times New Roman" w:eastAsia="Calibri" w:hAnsi="Times New Roman" w:cs="Times New Roman"/>
                <w:color w:val="000000"/>
                <w:shd w:val="clear" w:color="auto" w:fill="FFFFFF"/>
                <w:lang w:eastAsia="ru-RU"/>
              </w:rPr>
              <w:t>бордовым</w:t>
            </w:r>
            <w:proofErr w:type="gramEnd"/>
            <w:r w:rsidRPr="004D0A8B">
              <w:rPr>
                <w:rFonts w:ascii="Times New Roman" w:eastAsia="Calibri" w:hAnsi="Times New Roman" w:cs="Times New Roman"/>
                <w:color w:val="000000"/>
                <w:shd w:val="clear" w:color="auto" w:fill="FFFFFF"/>
                <w:lang w:eastAsia="ru-RU"/>
              </w:rPr>
              <w:t>, серый.</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Нагрудные карманы на куртке: прорезные с клапаном </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Боковые нижние карманы на куртке: врезные</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Боковые карманы на брюках: врезные</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Задние карманы с текстильной застежкой</w:t>
            </w:r>
          </w:p>
          <w:p w:rsidR="00822BB4" w:rsidRPr="004D0A8B" w:rsidRDefault="00822BB4" w:rsidP="00CF3C34">
            <w:pPr>
              <w:spacing w:after="0" w:line="240" w:lineRule="auto"/>
              <w:rPr>
                <w:rFonts w:ascii="Times New Roman" w:eastAsia="Times New Roman" w:hAnsi="Times New Roman" w:cs="Times New Roman"/>
                <w:snapToGrid w:val="0"/>
                <w:color w:val="000000"/>
                <w:sz w:val="20"/>
                <w:szCs w:val="20"/>
                <w:lang w:eastAsia="ar-SA"/>
              </w:rPr>
            </w:pPr>
            <w:r w:rsidRPr="004D0A8B">
              <w:rPr>
                <w:rFonts w:ascii="Times New Roman" w:eastAsia="Calibri" w:hAnsi="Times New Roman" w:cs="Times New Roman"/>
                <w:color w:val="000000"/>
                <w:shd w:val="clear" w:color="auto" w:fill="FFFFFF"/>
                <w:lang w:eastAsia="ru-RU"/>
              </w:rPr>
              <w:t>Карман для инструментов</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1837"/>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2</w:t>
            </w:r>
          </w:p>
        </w:tc>
        <w:tc>
          <w:tcPr>
            <w:tcW w:w="1287" w:type="pct"/>
            <w:tcBorders>
              <w:left w:val="single" w:sz="4" w:space="0" w:color="000000"/>
              <w:bottom w:val="single" w:sz="4" w:space="0" w:color="auto"/>
              <w:right w:val="single" w:sz="4" w:space="0" w:color="000000"/>
            </w:tcBorders>
            <w:vAlign w:val="center"/>
          </w:tcPr>
          <w:p w:rsidR="00822BB4" w:rsidRPr="00D82A08" w:rsidRDefault="00822BB4" w:rsidP="00CF3C34">
            <w:pPr>
              <w:suppressAutoHyphens/>
              <w:spacing w:after="0" w:line="240" w:lineRule="auto"/>
              <w:ind w:hanging="75"/>
              <w:rPr>
                <w:rFonts w:ascii="Times New Roman" w:eastAsia="Times New Roman" w:hAnsi="Times New Roman" w:cs="Times New Roman"/>
                <w:b/>
                <w:snapToGrid w:val="0"/>
                <w:color w:val="000000"/>
                <w:lang w:eastAsia="ar-SA"/>
              </w:rPr>
            </w:pPr>
            <w:r>
              <w:rPr>
                <w:rFonts w:ascii="Times New Roman" w:eastAsia="Calibri" w:hAnsi="Times New Roman" w:cs="Times New Roman"/>
                <w:lang w:eastAsia="ru-RU"/>
              </w:rPr>
              <w:t xml:space="preserve"> </w:t>
            </w:r>
            <w:r w:rsidRPr="00835439">
              <w:rPr>
                <w:rFonts w:ascii="Times New Roman" w:eastAsia="Calibri" w:hAnsi="Times New Roman" w:cs="Times New Roman"/>
                <w:lang w:eastAsia="ru-RU"/>
              </w:rPr>
              <w:t>Костюм женский из смешанных тканей для защиты от общих производственных загрязнений и механических воздействий</w:t>
            </w:r>
          </w:p>
        </w:tc>
        <w:tc>
          <w:tcPr>
            <w:tcW w:w="2573" w:type="pct"/>
            <w:tcBorders>
              <w:left w:val="single" w:sz="4" w:space="0" w:color="000000"/>
              <w:bottom w:val="single" w:sz="4" w:space="0" w:color="auto"/>
              <w:right w:val="single" w:sz="4" w:space="0" w:color="000000"/>
            </w:tcBorders>
          </w:tcPr>
          <w:p w:rsidR="00822BB4" w:rsidRPr="0055032F" w:rsidRDefault="00822BB4" w:rsidP="00CF3C34">
            <w:pPr>
              <w:spacing w:after="0" w:line="240" w:lineRule="auto"/>
              <w:rPr>
                <w:rFonts w:ascii="Times New Roman" w:eastAsia="Calibri" w:hAnsi="Times New Roman" w:cs="Times New Roman"/>
                <w:color w:val="000000"/>
                <w:shd w:val="clear" w:color="auto" w:fill="FFFFFF"/>
                <w:lang w:eastAsia="ru-RU"/>
              </w:rPr>
            </w:pPr>
            <w:r w:rsidRPr="0055032F">
              <w:rPr>
                <w:rFonts w:ascii="Times New Roman" w:eastAsia="Calibri" w:hAnsi="Times New Roman" w:cs="Times New Roman"/>
                <w:color w:val="000000"/>
                <w:shd w:val="clear" w:color="auto" w:fill="FFFFFF"/>
                <w:lang w:eastAsia="ru-RU"/>
              </w:rPr>
              <w:t>Комплектация: Куртка и брюки.</w:t>
            </w:r>
          </w:p>
          <w:p w:rsidR="00822BB4" w:rsidRPr="0055032F" w:rsidRDefault="00822BB4" w:rsidP="00CF3C34">
            <w:pPr>
              <w:spacing w:after="0" w:line="240" w:lineRule="auto"/>
              <w:rPr>
                <w:rFonts w:ascii="Times New Roman" w:eastAsia="Calibri" w:hAnsi="Times New Roman" w:cs="Times New Roman"/>
                <w:color w:val="000000"/>
                <w:shd w:val="clear" w:color="auto" w:fill="FFFFFF"/>
                <w:lang w:eastAsia="ru-RU"/>
              </w:rPr>
            </w:pPr>
            <w:r w:rsidRPr="0055032F">
              <w:rPr>
                <w:rFonts w:ascii="Times New Roman" w:eastAsia="Calibri" w:hAnsi="Times New Roman" w:cs="Times New Roman"/>
                <w:color w:val="000000"/>
                <w:shd w:val="clear" w:color="auto" w:fill="FFFFFF"/>
                <w:lang w:eastAsia="ru-RU"/>
              </w:rPr>
              <w:t xml:space="preserve">Ткань: смесовая </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55032F">
              <w:rPr>
                <w:rFonts w:ascii="Times New Roman" w:eastAsia="Calibri" w:hAnsi="Times New Roman" w:cs="Times New Roman"/>
                <w:color w:val="000000"/>
                <w:shd w:val="clear" w:color="auto" w:fill="FFFFFF"/>
                <w:lang w:eastAsia="ru-RU"/>
              </w:rPr>
              <w:t xml:space="preserve">Состав ткани: </w:t>
            </w:r>
            <w:r w:rsidRPr="00637026">
              <w:rPr>
                <w:rFonts w:ascii="Times New Roman" w:eastAsia="Calibri" w:hAnsi="Times New Roman" w:cs="Times New Roman"/>
                <w:color w:val="000000"/>
                <w:shd w:val="clear" w:color="auto" w:fill="FFFFFF"/>
                <w:lang w:eastAsia="ru-RU"/>
              </w:rPr>
              <w:t>хлопок – 100%</w:t>
            </w:r>
          </w:p>
          <w:p w:rsidR="00822BB4" w:rsidRPr="0055032F"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 xml:space="preserve">Отделка ткани: </w:t>
            </w:r>
            <w:r w:rsidRPr="0055032F">
              <w:rPr>
                <w:rFonts w:ascii="Times New Roman" w:eastAsia="Calibri" w:hAnsi="Times New Roman" w:cs="Times New Roman"/>
                <w:color w:val="000000"/>
                <w:shd w:val="clear" w:color="auto" w:fill="FFFFFF"/>
                <w:lang w:eastAsia="ru-RU"/>
              </w:rPr>
              <w:t>водоотталкивающая пропитка</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Плотность ткани:  не менее 250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r w:rsidRPr="004D0A8B">
              <w:rPr>
                <w:rFonts w:ascii="Times New Roman" w:eastAsia="Calibri" w:hAnsi="Times New Roman" w:cs="Times New Roman"/>
                <w:color w:val="000000"/>
                <w:shd w:val="clear" w:color="auto" w:fill="FFFFFF"/>
                <w:lang w:eastAsia="ru-RU"/>
              </w:rPr>
              <w:t xml:space="preserve">  </w:t>
            </w:r>
          </w:p>
          <w:p w:rsidR="00822BB4" w:rsidRPr="0055032F" w:rsidRDefault="00822BB4" w:rsidP="00CF3C34">
            <w:pPr>
              <w:spacing w:after="0" w:line="240" w:lineRule="auto"/>
              <w:rPr>
                <w:rFonts w:ascii="Times New Roman" w:eastAsia="Calibri" w:hAnsi="Times New Roman" w:cs="Times New Roman"/>
                <w:color w:val="000000"/>
                <w:shd w:val="clear" w:color="auto" w:fill="FFFFFF"/>
                <w:lang w:eastAsia="ru-RU"/>
              </w:rPr>
            </w:pPr>
            <w:r w:rsidRPr="00637026">
              <w:rPr>
                <w:rFonts w:ascii="Times New Roman" w:eastAsia="Calibri" w:hAnsi="Times New Roman" w:cs="Times New Roman"/>
                <w:color w:val="000000"/>
                <w:shd w:val="clear" w:color="auto" w:fill="FFFFFF"/>
                <w:lang w:eastAsia="ru-RU"/>
              </w:rPr>
              <w:t>Застежка: центральная потайная на пуговицах</w:t>
            </w:r>
          </w:p>
          <w:p w:rsidR="00822BB4" w:rsidRPr="0055032F" w:rsidRDefault="00822BB4" w:rsidP="00CF3C34">
            <w:pPr>
              <w:spacing w:after="0" w:line="240" w:lineRule="auto"/>
              <w:rPr>
                <w:rFonts w:ascii="Times New Roman" w:eastAsia="Calibri" w:hAnsi="Times New Roman" w:cs="Times New Roman"/>
                <w:color w:val="000000"/>
                <w:shd w:val="clear" w:color="auto" w:fill="FFFFFF"/>
                <w:lang w:eastAsia="ru-RU"/>
              </w:rPr>
            </w:pPr>
            <w:r w:rsidRPr="0055032F">
              <w:rPr>
                <w:rFonts w:ascii="Times New Roman" w:eastAsia="Calibri" w:hAnsi="Times New Roman" w:cs="Times New Roman"/>
                <w:color w:val="000000"/>
                <w:shd w:val="clear" w:color="auto" w:fill="FFFFFF"/>
                <w:lang w:eastAsia="ru-RU"/>
              </w:rPr>
              <w:t>Цвет: темно-синий, серый, василек</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525E32">
              <w:rPr>
                <w:rFonts w:ascii="Times New Roman" w:eastAsia="Calibri" w:hAnsi="Times New Roman" w:cs="Times New Roman"/>
                <w:color w:val="000000"/>
                <w:shd w:val="clear" w:color="auto" w:fill="FFFFFF"/>
                <w:lang w:eastAsia="ru-RU"/>
              </w:rPr>
              <w:t>Нагрудные карманы на куртке:</w:t>
            </w:r>
            <w:r>
              <w:rPr>
                <w:rFonts w:ascii="Times New Roman" w:eastAsia="Calibri" w:hAnsi="Times New Roman" w:cs="Times New Roman"/>
                <w:color w:val="000000"/>
                <w:shd w:val="clear" w:color="auto" w:fill="FFFFFF"/>
                <w:lang w:eastAsia="ru-RU"/>
              </w:rPr>
              <w:t xml:space="preserve"> с</w:t>
            </w:r>
            <w:r w:rsidRPr="00637026">
              <w:rPr>
                <w:rFonts w:ascii="Times New Roman" w:eastAsia="Calibri" w:hAnsi="Times New Roman" w:cs="Times New Roman"/>
                <w:color w:val="000000"/>
                <w:shd w:val="clear" w:color="auto" w:fill="FFFFFF"/>
                <w:lang w:eastAsia="ru-RU"/>
              </w:rPr>
              <w:t xml:space="preserve"> клапанами</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525E32">
              <w:rPr>
                <w:rFonts w:ascii="Times New Roman" w:eastAsia="Calibri" w:hAnsi="Times New Roman" w:cs="Times New Roman"/>
                <w:color w:val="000000"/>
                <w:shd w:val="clear" w:color="auto" w:fill="FFFFFF"/>
                <w:lang w:eastAsia="ru-RU"/>
              </w:rPr>
              <w:t>Боковые карманы на брюках:</w:t>
            </w:r>
            <w:r>
              <w:rPr>
                <w:rFonts w:ascii="Times New Roman" w:eastAsia="Calibri" w:hAnsi="Times New Roman" w:cs="Times New Roman"/>
                <w:color w:val="000000"/>
                <w:shd w:val="clear" w:color="auto" w:fill="FFFFFF"/>
                <w:lang w:eastAsia="ru-RU"/>
              </w:rPr>
              <w:t xml:space="preserve"> врезные</w:t>
            </w:r>
            <w:r w:rsidRPr="00525E32">
              <w:rPr>
                <w:rFonts w:ascii="Times New Roman" w:eastAsia="Calibri" w:hAnsi="Times New Roman" w:cs="Times New Roman"/>
                <w:color w:val="000000"/>
                <w:shd w:val="clear" w:color="auto" w:fill="FFFFFF"/>
                <w:lang w:eastAsia="ru-RU"/>
              </w:rPr>
              <w:t xml:space="preserve"> </w:t>
            </w:r>
          </w:p>
          <w:p w:rsidR="00822BB4" w:rsidRPr="00D82A08" w:rsidRDefault="00822BB4" w:rsidP="00CF3C34">
            <w:pPr>
              <w:spacing w:after="0" w:line="240" w:lineRule="auto"/>
              <w:rPr>
                <w:rFonts w:ascii="Times New Roman" w:eastAsia="Times New Roman" w:hAnsi="Times New Roman" w:cs="Times New Roman"/>
                <w:snapToGrid w:val="0"/>
                <w:color w:val="000000"/>
                <w:sz w:val="20"/>
                <w:szCs w:val="20"/>
                <w:lang w:eastAsia="ar-SA"/>
              </w:rPr>
            </w:pPr>
            <w:proofErr w:type="spellStart"/>
            <w:r w:rsidRPr="00637026">
              <w:rPr>
                <w:rFonts w:ascii="Times New Roman" w:eastAsia="Calibri" w:hAnsi="Times New Roman" w:cs="Times New Roman"/>
                <w:color w:val="000000"/>
                <w:shd w:val="clear" w:color="auto" w:fill="FFFFFF"/>
                <w:lang w:eastAsia="ru-RU"/>
              </w:rPr>
              <w:t>Световозвращающие</w:t>
            </w:r>
            <w:proofErr w:type="spellEnd"/>
            <w:r w:rsidRPr="00637026">
              <w:rPr>
                <w:rFonts w:ascii="Times New Roman" w:eastAsia="Calibri" w:hAnsi="Times New Roman" w:cs="Times New Roman"/>
                <w:color w:val="000000"/>
                <w:shd w:val="clear" w:color="auto" w:fill="FFFFFF"/>
                <w:lang w:eastAsia="ru-RU"/>
              </w:rPr>
              <w:t xml:space="preserve"> полосы: на полочках, спинке, по низу брюк.</w:t>
            </w:r>
          </w:p>
        </w:tc>
        <w:tc>
          <w:tcPr>
            <w:tcW w:w="689" w:type="pct"/>
            <w:tcBorders>
              <w:left w:val="single" w:sz="4" w:space="0" w:color="000000"/>
              <w:bottom w:val="single" w:sz="4" w:space="0" w:color="auto"/>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140"/>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lastRenderedPageBreak/>
              <w:t>3</w:t>
            </w:r>
          </w:p>
        </w:tc>
        <w:tc>
          <w:tcPr>
            <w:tcW w:w="1287" w:type="pct"/>
            <w:tcBorders>
              <w:left w:val="single" w:sz="4" w:space="0" w:color="000000"/>
              <w:right w:val="single" w:sz="4" w:space="0" w:color="000000"/>
            </w:tcBorders>
            <w:vAlign w:val="center"/>
          </w:tcPr>
          <w:p w:rsidR="00822BB4" w:rsidRDefault="00822BB4" w:rsidP="00CF3C34">
            <w:pPr>
              <w:suppressAutoHyphens/>
              <w:spacing w:after="0" w:line="240" w:lineRule="auto"/>
              <w:ind w:left="62"/>
              <w:rPr>
                <w:rFonts w:ascii="Times New Roman" w:eastAsia="Calibri" w:hAnsi="Times New Roman" w:cs="Times New Roman"/>
                <w:lang w:eastAsia="ru-RU"/>
              </w:rPr>
            </w:pPr>
            <w:r w:rsidRPr="00445FE2">
              <w:rPr>
                <w:rFonts w:ascii="Times New Roman" w:eastAsia="Calibri" w:hAnsi="Times New Roman" w:cs="Times New Roman"/>
                <w:lang w:eastAsia="ru-RU"/>
              </w:rPr>
              <w:t xml:space="preserve">Костюм сварщика летний </w:t>
            </w:r>
          </w:p>
          <w:p w:rsidR="00822BB4" w:rsidRPr="00445FE2" w:rsidRDefault="00822BB4" w:rsidP="00CF3C34">
            <w:pPr>
              <w:suppressAutoHyphens/>
              <w:spacing w:after="0" w:line="240" w:lineRule="auto"/>
              <w:ind w:left="62"/>
              <w:rPr>
                <w:rFonts w:ascii="Times New Roman" w:eastAsia="Times New Roman" w:hAnsi="Times New Roman" w:cs="Times New Roman"/>
                <w:snapToGrid w:val="0"/>
                <w:color w:val="000000"/>
                <w:lang w:eastAsia="ar-SA"/>
              </w:rPr>
            </w:pPr>
            <w:r w:rsidRPr="00445FE2">
              <w:rPr>
                <w:rFonts w:ascii="Times New Roman" w:eastAsia="Times New Roman" w:hAnsi="Times New Roman" w:cs="Times New Roman"/>
                <w:snapToGrid w:val="0"/>
                <w:color w:val="000000"/>
                <w:lang w:eastAsia="ar-SA"/>
              </w:rPr>
              <w:t>(1 класс защиты)</w:t>
            </w:r>
          </w:p>
        </w:tc>
        <w:tc>
          <w:tcPr>
            <w:tcW w:w="2573" w:type="pct"/>
            <w:tcBorders>
              <w:left w:val="single" w:sz="4" w:space="0" w:color="000000"/>
              <w:right w:val="single" w:sz="4" w:space="0" w:color="000000"/>
            </w:tcBorders>
          </w:tcPr>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ГОСТ 12.4.250-2013 Защита от искр и брызг расплавленного металла,</w:t>
            </w:r>
            <w:r>
              <w:rPr>
                <w:rFonts w:ascii="Times New Roman" w:eastAsia="Calibri" w:hAnsi="Times New Roman" w:cs="Times New Roman"/>
                <w:color w:val="000000"/>
                <w:shd w:val="clear" w:color="auto" w:fill="FFFFFF"/>
                <w:lang w:val="en-US" w:eastAsia="ru-RU"/>
              </w:rPr>
              <w:t>I</w:t>
            </w:r>
            <w:r>
              <w:rPr>
                <w:rFonts w:ascii="Times New Roman" w:eastAsia="Calibri" w:hAnsi="Times New Roman" w:cs="Times New Roman"/>
                <w:color w:val="000000"/>
                <w:shd w:val="clear" w:color="auto" w:fill="FFFFFF"/>
                <w:lang w:eastAsia="ru-RU"/>
              </w:rPr>
              <w:t xml:space="preserve"> класс защиты, Тр.</w:t>
            </w:r>
          </w:p>
          <w:p w:rsidR="00822BB4" w:rsidRPr="00D47E39"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 xml:space="preserve">ГОСТ 12.4.297-2013 Защита от повышенных температур, Ти, </w:t>
            </w:r>
            <w:proofErr w:type="gramStart"/>
            <w:r>
              <w:rPr>
                <w:rFonts w:ascii="Times New Roman" w:eastAsia="Calibri" w:hAnsi="Times New Roman" w:cs="Times New Roman"/>
                <w:color w:val="000000"/>
                <w:shd w:val="clear" w:color="auto" w:fill="FFFFFF"/>
                <w:lang w:eastAsia="ru-RU"/>
              </w:rPr>
              <w:t>Тт</w:t>
            </w:r>
            <w:proofErr w:type="gramEnd"/>
            <w:r>
              <w:rPr>
                <w:rFonts w:ascii="Times New Roman" w:eastAsia="Calibri" w:hAnsi="Times New Roman" w:cs="Times New Roman"/>
                <w:color w:val="000000"/>
                <w:shd w:val="clear" w:color="auto" w:fill="FFFFFF"/>
                <w:lang w:eastAsia="ru-RU"/>
              </w:rPr>
              <w:t>, То,А1,В1,С1</w:t>
            </w:r>
          </w:p>
          <w:p w:rsidR="00822BB4" w:rsidRPr="00445FE2" w:rsidRDefault="00822BB4" w:rsidP="00CF3C34">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Комплектация: куртка и брюки.</w:t>
            </w:r>
          </w:p>
          <w:p w:rsidR="00822BB4" w:rsidRPr="00445FE2" w:rsidRDefault="00822BB4" w:rsidP="00CF3C34">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Основные швы куртки и брюк прошиты огнестойкими нитками.</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Ткань</w:t>
            </w:r>
            <w:r>
              <w:rPr>
                <w:rFonts w:ascii="Times New Roman" w:eastAsia="Calibri" w:hAnsi="Times New Roman" w:cs="Times New Roman"/>
                <w:color w:val="000000"/>
                <w:shd w:val="clear" w:color="auto" w:fill="FFFFFF"/>
                <w:lang w:eastAsia="ru-RU"/>
              </w:rPr>
              <w:t>:  хлопок – 100%</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834F61">
              <w:rPr>
                <w:rFonts w:ascii="Times New Roman" w:eastAsia="Calibri" w:hAnsi="Times New Roman" w:cs="Times New Roman"/>
                <w:color w:val="000000"/>
                <w:shd w:val="clear" w:color="auto" w:fill="FFFFFF"/>
                <w:lang w:eastAsia="ru-RU"/>
              </w:rPr>
              <w:t>Отделка ткани: огнестойкая пропитка</w:t>
            </w:r>
          </w:p>
          <w:p w:rsidR="00822BB4" w:rsidRPr="004D0A8B" w:rsidRDefault="00822BB4" w:rsidP="00CF3C34">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Плотность ткани: не менее 340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p>
          <w:p w:rsidR="00822BB4" w:rsidRPr="00445FE2" w:rsidRDefault="00822BB4" w:rsidP="00CF3C34">
            <w:pPr>
              <w:spacing w:after="0" w:line="240" w:lineRule="auto"/>
              <w:rPr>
                <w:rFonts w:ascii="Times New Roman" w:eastAsia="Calibri" w:hAnsi="Times New Roman" w:cs="Times New Roman"/>
                <w:color w:val="000000"/>
                <w:shd w:val="clear" w:color="auto" w:fill="FFFFFF"/>
                <w:lang w:eastAsia="ru-RU"/>
              </w:rPr>
            </w:pPr>
            <w:r w:rsidRPr="00834F61">
              <w:rPr>
                <w:rFonts w:ascii="Times New Roman" w:eastAsia="Calibri" w:hAnsi="Times New Roman" w:cs="Times New Roman"/>
                <w:color w:val="000000"/>
                <w:shd w:val="clear" w:color="auto" w:fill="FFFFFF"/>
                <w:lang w:eastAsia="ru-RU"/>
              </w:rPr>
              <w:t>Застежка: потайная, на пуговицах</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Карманы на курточке и брюках:</w:t>
            </w:r>
            <w:r w:rsidRPr="00445FE2">
              <w:rPr>
                <w:rFonts w:ascii="Times New Roman" w:eastAsia="Calibri" w:hAnsi="Times New Roman" w:cs="Times New Roman"/>
                <w:color w:val="000000"/>
                <w:shd w:val="clear" w:color="auto" w:fill="FFFFFF"/>
                <w:lang w:eastAsia="ru-RU"/>
              </w:rPr>
              <w:t xml:space="preserve"> </w:t>
            </w:r>
            <w:r>
              <w:rPr>
                <w:rFonts w:ascii="Times New Roman" w:eastAsia="Calibri" w:hAnsi="Times New Roman" w:cs="Times New Roman"/>
                <w:color w:val="000000"/>
                <w:shd w:val="clear" w:color="auto" w:fill="FFFFFF"/>
                <w:lang w:eastAsia="ru-RU"/>
              </w:rPr>
              <w:t xml:space="preserve">защищены замками и клапанами </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Карман для инструментов: на брюках</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w:t>
            </w:r>
            <w:r w:rsidRPr="00606DCA">
              <w:rPr>
                <w:rFonts w:ascii="Times New Roman" w:eastAsia="Calibri" w:hAnsi="Times New Roman" w:cs="Times New Roman"/>
                <w:color w:val="000000"/>
                <w:shd w:val="clear" w:color="auto" w:fill="FFFFFF"/>
                <w:lang w:eastAsia="ru-RU"/>
              </w:rPr>
              <w:t>арман</w:t>
            </w:r>
            <w:r>
              <w:rPr>
                <w:rFonts w:ascii="Times New Roman" w:eastAsia="Calibri" w:hAnsi="Times New Roman" w:cs="Times New Roman"/>
                <w:color w:val="000000"/>
                <w:shd w:val="clear" w:color="auto" w:fill="FFFFFF"/>
                <w:lang w:eastAsia="ru-RU"/>
              </w:rPr>
              <w:t>ы для амортизационных вкладышей</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8702AA">
              <w:rPr>
                <w:rFonts w:ascii="Times New Roman" w:eastAsia="Calibri" w:hAnsi="Times New Roman" w:cs="Times New Roman"/>
                <w:color w:val="000000"/>
                <w:shd w:val="clear" w:color="auto" w:fill="FFFFFF"/>
                <w:lang w:eastAsia="ru-RU"/>
              </w:rPr>
              <w:t xml:space="preserve">Манжета </w:t>
            </w:r>
            <w:r>
              <w:rPr>
                <w:rFonts w:ascii="Times New Roman" w:eastAsia="Calibri" w:hAnsi="Times New Roman" w:cs="Times New Roman"/>
                <w:color w:val="000000"/>
                <w:shd w:val="clear" w:color="auto" w:fill="FFFFFF"/>
                <w:lang w:eastAsia="ru-RU"/>
              </w:rPr>
              <w:t>регулировки по ширине: по низу рукавов</w:t>
            </w:r>
          </w:p>
          <w:p w:rsidR="00822BB4" w:rsidRPr="00445FE2" w:rsidRDefault="00822BB4" w:rsidP="00CF3C34">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Вентиляционные отверстия: в области пройм, в шве притачивания кокетки, на брюках</w:t>
            </w:r>
          </w:p>
          <w:p w:rsidR="00822BB4" w:rsidRPr="00D82A08" w:rsidRDefault="00822BB4" w:rsidP="00CF3C34">
            <w:pPr>
              <w:spacing w:after="0" w:line="240" w:lineRule="auto"/>
              <w:rPr>
                <w:rFonts w:ascii="Times New Roman" w:eastAsia="Calibri" w:hAnsi="Times New Roman" w:cs="Times New Roman"/>
                <w:color w:val="000000"/>
                <w:sz w:val="20"/>
                <w:szCs w:val="20"/>
                <w:shd w:val="clear" w:color="auto" w:fill="FFFFFF"/>
                <w:lang w:eastAsia="ru-RU"/>
              </w:rPr>
            </w:pPr>
            <w:r w:rsidRPr="00445FE2">
              <w:rPr>
                <w:rFonts w:ascii="Times New Roman" w:eastAsia="Calibri" w:hAnsi="Times New Roman" w:cs="Times New Roman"/>
                <w:color w:val="000000"/>
                <w:shd w:val="clear" w:color="auto" w:fill="FFFFFF"/>
                <w:lang w:eastAsia="ru-RU"/>
              </w:rPr>
              <w:t>Накладки: по полочкам, кокетке спинки, по рукавам, по передним половинкам брюк, боковым и шаговым швам, низу брюк.</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1910"/>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4</w:t>
            </w:r>
          </w:p>
        </w:tc>
        <w:tc>
          <w:tcPr>
            <w:tcW w:w="1287" w:type="pct"/>
            <w:tcBorders>
              <w:left w:val="single" w:sz="4" w:space="0" w:color="000000"/>
              <w:right w:val="single" w:sz="4" w:space="0" w:color="000000"/>
            </w:tcBorders>
            <w:vAlign w:val="center"/>
          </w:tcPr>
          <w:p w:rsidR="00822BB4" w:rsidRPr="00D82A08" w:rsidRDefault="00822BB4" w:rsidP="00CF3C34">
            <w:pPr>
              <w:suppressAutoHyphens/>
              <w:autoSpaceDE w:val="0"/>
              <w:autoSpaceDN w:val="0"/>
              <w:adjustRightInd w:val="0"/>
              <w:spacing w:after="0" w:line="240" w:lineRule="auto"/>
              <w:rPr>
                <w:rFonts w:ascii="Times New Roman" w:eastAsia="Times New Roman" w:hAnsi="Times New Roman" w:cs="Times New Roman"/>
                <w:lang w:eastAsia="ar-SA"/>
              </w:rPr>
            </w:pPr>
            <w:r w:rsidRPr="00FC7E11">
              <w:rPr>
                <w:rFonts w:ascii="Times New Roman" w:eastAsia="Times New Roman" w:hAnsi="Times New Roman" w:cs="Times New Roman"/>
                <w:lang w:eastAsia="ar-SA"/>
              </w:rPr>
              <w:t>Плащ для защиты от воды</w:t>
            </w:r>
          </w:p>
        </w:tc>
        <w:tc>
          <w:tcPr>
            <w:tcW w:w="2573" w:type="pct"/>
            <w:tcBorders>
              <w:left w:val="single" w:sz="4" w:space="0" w:color="000000"/>
              <w:right w:val="single" w:sz="4" w:space="0" w:color="000000"/>
            </w:tcBorders>
          </w:tcPr>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Комплектация:</w:t>
            </w:r>
            <w:r>
              <w:rPr>
                <w:rFonts w:ascii="Times New Roman" w:eastAsia="Times New Roman" w:hAnsi="Times New Roman" w:cs="Times New Roman"/>
                <w:color w:val="000000"/>
                <w:lang w:eastAsia="ar-SA"/>
              </w:rPr>
              <w:t xml:space="preserve"> Плащ классический с капюшоном</w:t>
            </w:r>
          </w:p>
          <w:p w:rsidR="00822BB4" w:rsidRPr="00BE12EF"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Состав ткани:   прорезиненная ткань или ткань с ПВХ покрытием</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 xml:space="preserve">полиэфир - 100%,прочная плащевая ткань с ПВХ покрытием. </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3B451B">
              <w:rPr>
                <w:rFonts w:ascii="Times New Roman" w:eastAsia="Times New Roman" w:hAnsi="Times New Roman" w:cs="Times New Roman"/>
                <w:color w:val="000000"/>
                <w:lang w:eastAsia="ar-SA"/>
              </w:rPr>
              <w:t>Плотность ткани — не менее 200 гр./</w:t>
            </w:r>
            <w:proofErr w:type="gramStart"/>
            <w:r w:rsidRPr="003B451B">
              <w:rPr>
                <w:rFonts w:ascii="Times New Roman" w:eastAsia="Times New Roman" w:hAnsi="Times New Roman" w:cs="Times New Roman"/>
                <w:color w:val="000000"/>
                <w:lang w:eastAsia="ar-SA"/>
              </w:rPr>
              <w:t>м</w:t>
            </w:r>
            <w:proofErr w:type="gramEnd"/>
            <w:r w:rsidRPr="003B451B">
              <w:rPr>
                <w:rFonts w:ascii="Times New Roman" w:eastAsia="Times New Roman" w:hAnsi="Times New Roman" w:cs="Times New Roman"/>
                <w:color w:val="000000"/>
                <w:lang w:eastAsia="ar-SA"/>
              </w:rPr>
              <w:t>², водоупорность – не менее 9800 Па.</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Застежка: на молнии</w:t>
            </w:r>
          </w:p>
          <w:p w:rsidR="00822BB4" w:rsidRPr="00BE12EF"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 xml:space="preserve">Защитные элементы: проклеенные швы, капюшон, </w:t>
            </w:r>
            <w:r>
              <w:rPr>
                <w:rFonts w:ascii="Times New Roman" w:eastAsia="Times New Roman" w:hAnsi="Times New Roman" w:cs="Times New Roman"/>
                <w:color w:val="000000"/>
                <w:lang w:eastAsia="ar-SA"/>
              </w:rPr>
              <w:t>М</w:t>
            </w:r>
            <w:r w:rsidRPr="00BE12EF">
              <w:rPr>
                <w:rFonts w:ascii="Times New Roman" w:eastAsia="Times New Roman" w:hAnsi="Times New Roman" w:cs="Times New Roman"/>
                <w:color w:val="000000"/>
                <w:lang w:eastAsia="ar-SA"/>
              </w:rPr>
              <w:t>анжеты рукавов:</w:t>
            </w:r>
            <w:r>
              <w:rPr>
                <w:rFonts w:ascii="Times New Roman" w:eastAsia="Times New Roman" w:hAnsi="Times New Roman" w:cs="Times New Roman"/>
                <w:color w:val="000000"/>
                <w:lang w:eastAsia="ar-SA"/>
              </w:rPr>
              <w:t xml:space="preserve"> </w:t>
            </w:r>
            <w:r w:rsidRPr="00BE12EF">
              <w:rPr>
                <w:rFonts w:ascii="Times New Roman" w:eastAsia="Times New Roman" w:hAnsi="Times New Roman" w:cs="Times New Roman"/>
                <w:color w:val="000000"/>
                <w:lang w:eastAsia="ar-SA"/>
              </w:rPr>
              <w:t>на эластичной тесьме.</w:t>
            </w:r>
          </w:p>
          <w:p w:rsidR="00822BB4" w:rsidRPr="00BE12EF"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Регулировка: по лицевому вырезу капюшона</w:t>
            </w:r>
            <w:r>
              <w:rPr>
                <w:rFonts w:ascii="Times New Roman" w:eastAsia="Times New Roman" w:hAnsi="Times New Roman" w:cs="Times New Roman"/>
                <w:color w:val="000000"/>
                <w:lang w:eastAsia="ar-SA"/>
              </w:rPr>
              <w:t>,</w:t>
            </w:r>
            <w:r>
              <w:t xml:space="preserve"> </w:t>
            </w:r>
            <w:r w:rsidRPr="003B451B">
              <w:rPr>
                <w:rFonts w:ascii="Times New Roman" w:eastAsia="Times New Roman" w:hAnsi="Times New Roman" w:cs="Times New Roman"/>
                <w:color w:val="000000"/>
                <w:lang w:eastAsia="ar-SA"/>
              </w:rPr>
              <w:t>кнопки по низу рукавов</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BE12EF">
              <w:rPr>
                <w:rFonts w:ascii="Times New Roman" w:eastAsia="Times New Roman" w:hAnsi="Times New Roman" w:cs="Times New Roman"/>
                <w:color w:val="000000"/>
                <w:lang w:eastAsia="ar-SA"/>
              </w:rPr>
              <w:t>Карманы: накладные с клапанами</w:t>
            </w:r>
          </w:p>
          <w:p w:rsidR="00822BB4" w:rsidRPr="00D82A08" w:rsidRDefault="00822BB4" w:rsidP="00CF3C34">
            <w:pPr>
              <w:suppressAutoHyphens/>
              <w:spacing w:after="0" w:line="240" w:lineRule="auto"/>
              <w:rPr>
                <w:rFonts w:ascii="Times New Roman" w:eastAsia="Times New Roman" w:hAnsi="Times New Roman" w:cs="Times New Roman"/>
                <w:color w:val="000000"/>
                <w:sz w:val="20"/>
                <w:szCs w:val="20"/>
                <w:lang w:eastAsia="ar-SA"/>
              </w:rPr>
            </w:pPr>
            <w:r w:rsidRPr="00BE12EF">
              <w:rPr>
                <w:rFonts w:ascii="Times New Roman" w:eastAsia="Times New Roman" w:hAnsi="Times New Roman" w:cs="Times New Roman"/>
                <w:color w:val="000000"/>
                <w:lang w:eastAsia="ar-SA"/>
              </w:rPr>
              <w:t>Цвет: синий, серый</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Соответствие</w:t>
            </w:r>
          </w:p>
        </w:tc>
      </w:tr>
      <w:tr w:rsidR="00822BB4" w:rsidRPr="00D82A08" w:rsidTr="00CF3C34">
        <w:trPr>
          <w:trHeight w:val="2121"/>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5</w:t>
            </w:r>
          </w:p>
        </w:tc>
        <w:tc>
          <w:tcPr>
            <w:tcW w:w="1287"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ind w:left="62"/>
              <w:rPr>
                <w:rFonts w:ascii="Times New Roman" w:eastAsia="Times New Roman" w:hAnsi="Times New Roman" w:cs="Times New Roman"/>
                <w:b/>
                <w:snapToGrid w:val="0"/>
                <w:color w:val="000000"/>
                <w:lang w:eastAsia="ar-SA"/>
              </w:rPr>
            </w:pPr>
            <w:r w:rsidRPr="00A90D39">
              <w:rPr>
                <w:rFonts w:ascii="Times New Roman" w:eastAsia="Calibri" w:hAnsi="Times New Roman" w:cs="Times New Roman"/>
                <w:lang w:eastAsia="ru-RU"/>
              </w:rPr>
              <w:t>Костюм от электродуги летний</w:t>
            </w:r>
          </w:p>
        </w:tc>
        <w:tc>
          <w:tcPr>
            <w:tcW w:w="2573" w:type="pct"/>
            <w:tcBorders>
              <w:left w:val="single" w:sz="4" w:space="0" w:color="000000"/>
              <w:right w:val="single" w:sz="4" w:space="0" w:color="000000"/>
            </w:tcBorders>
          </w:tcPr>
          <w:p w:rsidR="00822BB4" w:rsidRPr="00A90D39" w:rsidRDefault="00822BB4" w:rsidP="00CF3C34">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Комплектация: Куртка и полукомбинезон.</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E32E01">
              <w:rPr>
                <w:rFonts w:ascii="Times New Roman" w:eastAsia="Calibri" w:hAnsi="Times New Roman" w:cs="Times New Roman"/>
                <w:color w:val="000000"/>
                <w:shd w:val="clear" w:color="auto" w:fill="FFFFFF"/>
                <w:lang w:eastAsia="ru-RU"/>
              </w:rPr>
              <w:t xml:space="preserve">Состав ткани: хлопок, не менее 10% </w:t>
            </w:r>
            <w:r>
              <w:rPr>
                <w:rFonts w:ascii="Times New Roman" w:eastAsia="Calibri" w:hAnsi="Times New Roman" w:cs="Times New Roman"/>
                <w:color w:val="000000"/>
                <w:shd w:val="clear" w:color="auto" w:fill="FFFFFF"/>
                <w:lang w:eastAsia="ru-RU"/>
              </w:rPr>
              <w:t>тугоплавкое волокно</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2827DF">
              <w:rPr>
                <w:rFonts w:ascii="Times New Roman" w:eastAsia="Calibri" w:hAnsi="Times New Roman" w:cs="Times New Roman"/>
                <w:color w:val="000000"/>
                <w:shd w:val="clear" w:color="auto" w:fill="FFFFFF"/>
                <w:lang w:eastAsia="ru-RU"/>
              </w:rPr>
              <w:t>Отделка</w:t>
            </w:r>
            <w:r>
              <w:rPr>
                <w:rFonts w:ascii="Times New Roman" w:eastAsia="Calibri" w:hAnsi="Times New Roman" w:cs="Times New Roman"/>
                <w:color w:val="000000"/>
                <w:shd w:val="clear" w:color="auto" w:fill="FFFFFF"/>
                <w:lang w:eastAsia="ru-RU"/>
              </w:rPr>
              <w:t xml:space="preserve">: </w:t>
            </w:r>
            <w:r w:rsidRPr="002827DF">
              <w:rPr>
                <w:rFonts w:ascii="Times New Roman" w:eastAsia="Calibri" w:hAnsi="Times New Roman" w:cs="Times New Roman"/>
                <w:color w:val="000000"/>
                <w:shd w:val="clear" w:color="auto" w:fill="FFFFFF"/>
                <w:lang w:eastAsia="ru-RU"/>
              </w:rPr>
              <w:t>огнестойкая</w:t>
            </w:r>
          </w:p>
          <w:p w:rsidR="00822BB4" w:rsidRPr="00A90D39" w:rsidRDefault="00822BB4" w:rsidP="00CF3C34">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Уровень защиты костюма от теплового воздействия электриче</w:t>
            </w:r>
            <w:r>
              <w:rPr>
                <w:rFonts w:ascii="Times New Roman" w:eastAsia="Calibri" w:hAnsi="Times New Roman" w:cs="Times New Roman"/>
                <w:color w:val="000000"/>
                <w:shd w:val="clear" w:color="auto" w:fill="FFFFFF"/>
                <w:lang w:eastAsia="ru-RU"/>
              </w:rPr>
              <w:t>ской дуги: не менее 42,5 кал/с</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Пло</w:t>
            </w:r>
            <w:r>
              <w:rPr>
                <w:rFonts w:ascii="Times New Roman" w:eastAsia="Calibri" w:hAnsi="Times New Roman" w:cs="Times New Roman"/>
                <w:color w:val="000000"/>
                <w:shd w:val="clear" w:color="auto" w:fill="FFFFFF"/>
                <w:lang w:eastAsia="ru-RU"/>
              </w:rPr>
              <w:t>тность ткани:  не менее 260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r w:rsidRPr="00A90D39">
              <w:rPr>
                <w:rFonts w:ascii="Times New Roman" w:eastAsia="Calibri" w:hAnsi="Times New Roman" w:cs="Times New Roman"/>
                <w:color w:val="000000"/>
                <w:shd w:val="clear" w:color="auto" w:fill="FFFFFF"/>
                <w:lang w:eastAsia="ru-RU"/>
              </w:rPr>
              <w:t xml:space="preserve">  </w:t>
            </w:r>
          </w:p>
          <w:p w:rsidR="00822BB4" w:rsidRPr="00F91A27" w:rsidRDefault="00822BB4" w:rsidP="00CF3C34">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Куртка: с центральной застёжкой на тесьму "молния".</w:t>
            </w:r>
          </w:p>
          <w:p w:rsidR="00822BB4" w:rsidRPr="00F91A27" w:rsidRDefault="00822BB4" w:rsidP="00CF3C34">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 xml:space="preserve">По линии талии </w:t>
            </w:r>
            <w:proofErr w:type="spellStart"/>
            <w:r w:rsidRPr="00F91A27">
              <w:rPr>
                <w:rFonts w:ascii="Times New Roman" w:eastAsia="Calibri" w:hAnsi="Times New Roman" w:cs="Times New Roman"/>
                <w:color w:val="000000"/>
                <w:shd w:val="clear" w:color="auto" w:fill="FFFFFF"/>
                <w:lang w:eastAsia="ru-RU"/>
              </w:rPr>
              <w:t>кулиска</w:t>
            </w:r>
            <w:proofErr w:type="spellEnd"/>
            <w:r w:rsidRPr="00F91A27">
              <w:rPr>
                <w:rFonts w:ascii="Times New Roman" w:eastAsia="Calibri" w:hAnsi="Times New Roman" w:cs="Times New Roman"/>
                <w:color w:val="000000"/>
                <w:shd w:val="clear" w:color="auto" w:fill="FFFFFF"/>
                <w:lang w:eastAsia="ru-RU"/>
              </w:rPr>
              <w:t xml:space="preserve"> со шнуром и фиксатором.</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Манжета с застёжкой возможности регулировки</w:t>
            </w:r>
            <w:r w:rsidRPr="00F91A27">
              <w:rPr>
                <w:rFonts w:ascii="Times New Roman" w:eastAsia="Calibri" w:hAnsi="Times New Roman" w:cs="Times New Roman"/>
                <w:color w:val="000000"/>
                <w:shd w:val="clear" w:color="auto" w:fill="FFFFFF"/>
                <w:lang w:eastAsia="ru-RU"/>
              </w:rPr>
              <w:t xml:space="preserve"> по ширине. </w:t>
            </w:r>
          </w:p>
          <w:p w:rsidR="00822BB4" w:rsidRPr="00F91A27" w:rsidRDefault="00822BB4" w:rsidP="00CF3C34">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Бретели с застежками - «карабин»</w:t>
            </w:r>
          </w:p>
          <w:p w:rsidR="00822BB4" w:rsidRPr="00F91A27" w:rsidRDefault="00822BB4" w:rsidP="00CF3C34">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 xml:space="preserve">Внутренняя накладка полочки, внутренняя сторона передней планки, клапаны карманов и пояс брюк контрастного красного цвета, – для контроля правильности эксплуатации костюма. </w:t>
            </w:r>
          </w:p>
          <w:p w:rsidR="00822BB4" w:rsidRPr="00D82A08" w:rsidRDefault="00822BB4" w:rsidP="00CF3C34">
            <w:pPr>
              <w:spacing w:after="0" w:line="240" w:lineRule="auto"/>
              <w:rPr>
                <w:rFonts w:ascii="Times New Roman" w:eastAsia="Times New Roman" w:hAnsi="Times New Roman" w:cs="Times New Roman"/>
                <w:snapToGrid w:val="0"/>
                <w:color w:val="000000"/>
                <w:sz w:val="20"/>
                <w:szCs w:val="20"/>
                <w:lang w:eastAsia="ar-SA"/>
              </w:rPr>
            </w:pPr>
            <w:r w:rsidRPr="00F91A27">
              <w:rPr>
                <w:rFonts w:ascii="Times New Roman" w:eastAsia="Calibri" w:hAnsi="Times New Roman" w:cs="Times New Roman"/>
                <w:color w:val="000000"/>
                <w:shd w:val="clear" w:color="auto" w:fill="FFFFFF"/>
                <w:lang w:eastAsia="ru-RU"/>
              </w:rPr>
              <w:t xml:space="preserve">Цвет: </w:t>
            </w:r>
            <w:r>
              <w:rPr>
                <w:rFonts w:ascii="Times New Roman" w:eastAsia="Calibri" w:hAnsi="Times New Roman" w:cs="Times New Roman"/>
                <w:color w:val="000000"/>
                <w:shd w:val="clear" w:color="auto" w:fill="FFFFFF"/>
                <w:lang w:eastAsia="ru-RU"/>
              </w:rPr>
              <w:t>синий, васильковый</w:t>
            </w:r>
            <w:r w:rsidRPr="002827DF">
              <w:rPr>
                <w:rFonts w:ascii="Times New Roman" w:eastAsia="Calibri" w:hAnsi="Times New Roman" w:cs="Times New Roman"/>
                <w:color w:val="000000"/>
                <w:shd w:val="clear" w:color="auto" w:fill="FFFFFF"/>
                <w:lang w:eastAsia="ru-RU"/>
              </w:rPr>
              <w:t xml:space="preserve"> с красной кокеткой, со </w:t>
            </w:r>
            <w:proofErr w:type="spellStart"/>
            <w:r w:rsidRPr="002827DF">
              <w:rPr>
                <w:rFonts w:ascii="Times New Roman" w:eastAsia="Calibri" w:hAnsi="Times New Roman" w:cs="Times New Roman"/>
                <w:color w:val="000000"/>
                <w:shd w:val="clear" w:color="auto" w:fill="FFFFFF"/>
                <w:lang w:eastAsia="ru-RU"/>
              </w:rPr>
              <w:t>световозвращающей</w:t>
            </w:r>
            <w:proofErr w:type="spellEnd"/>
            <w:r w:rsidRPr="002827DF">
              <w:rPr>
                <w:rFonts w:ascii="Times New Roman" w:eastAsia="Calibri" w:hAnsi="Times New Roman" w:cs="Times New Roman"/>
                <w:color w:val="000000"/>
                <w:shd w:val="clear" w:color="auto" w:fill="FFFFFF"/>
                <w:lang w:eastAsia="ru-RU"/>
              </w:rPr>
              <w:t xml:space="preserve"> полосой 50 мм.</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784"/>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1287"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ind w:hanging="75"/>
              <w:rPr>
                <w:rFonts w:ascii="Times New Roman" w:eastAsia="Calibri" w:hAnsi="Times New Roman" w:cs="Times New Roman"/>
                <w:lang w:eastAsia="ru-RU"/>
              </w:rPr>
            </w:pPr>
            <w:r>
              <w:rPr>
                <w:rFonts w:ascii="Times New Roman" w:eastAsia="Calibri" w:hAnsi="Times New Roman" w:cs="Times New Roman"/>
                <w:lang w:eastAsia="ru-RU"/>
              </w:rPr>
              <w:t xml:space="preserve"> Белье нательное     т</w:t>
            </w:r>
            <w:r w:rsidRPr="004F2561">
              <w:rPr>
                <w:rFonts w:ascii="Times New Roman" w:eastAsia="Calibri" w:hAnsi="Times New Roman" w:cs="Times New Roman"/>
                <w:lang w:eastAsia="ru-RU"/>
              </w:rPr>
              <w:t>ермостойкое</w:t>
            </w:r>
          </w:p>
        </w:tc>
        <w:tc>
          <w:tcPr>
            <w:tcW w:w="2573" w:type="pct"/>
            <w:tcBorders>
              <w:left w:val="single" w:sz="4" w:space="0" w:color="000000"/>
              <w:right w:val="single" w:sz="4" w:space="0" w:color="000000"/>
            </w:tcBorders>
          </w:tcPr>
          <w:p w:rsidR="00822BB4" w:rsidRPr="009E5D3F" w:rsidRDefault="00822BB4" w:rsidP="00CF3C34">
            <w:pPr>
              <w:spacing w:after="0" w:line="240" w:lineRule="auto"/>
              <w:rPr>
                <w:rFonts w:ascii="Times New Roman" w:eastAsia="Calibri" w:hAnsi="Times New Roman" w:cs="Times New Roman"/>
                <w:color w:val="000000"/>
                <w:shd w:val="clear" w:color="auto" w:fill="FFFFFF"/>
                <w:lang w:eastAsia="ru-RU"/>
              </w:rPr>
            </w:pPr>
            <w:r w:rsidRPr="009E5D3F">
              <w:rPr>
                <w:rFonts w:ascii="Times New Roman" w:eastAsia="Calibri" w:hAnsi="Times New Roman" w:cs="Times New Roman"/>
                <w:color w:val="000000"/>
                <w:shd w:val="clear" w:color="auto" w:fill="FFFFFF"/>
                <w:lang w:eastAsia="ru-RU"/>
              </w:rPr>
              <w:t>Комплектация: фуфайка, кальсоны</w:t>
            </w:r>
          </w:p>
          <w:p w:rsidR="00822BB4"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Ткань</w:t>
            </w:r>
            <w:r w:rsidRPr="009E5D3F">
              <w:rPr>
                <w:rFonts w:ascii="Times New Roman" w:eastAsia="Calibri" w:hAnsi="Times New Roman" w:cs="Times New Roman"/>
                <w:color w:val="000000"/>
                <w:shd w:val="clear" w:color="auto" w:fill="FFFFFF"/>
                <w:lang w:eastAsia="ru-RU"/>
              </w:rPr>
              <w:t>: термоогнестойкое антиэлектростатическое трикотажное полотно</w:t>
            </w:r>
          </w:p>
          <w:p w:rsidR="00822BB4" w:rsidRPr="009E5D3F" w:rsidRDefault="00822BB4" w:rsidP="00CF3C34">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Уровень защиты: 12 кал/с</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p>
          <w:p w:rsidR="00822BB4" w:rsidRPr="004F2561" w:rsidRDefault="00822BB4" w:rsidP="00CF3C34">
            <w:pPr>
              <w:spacing w:after="0" w:line="240" w:lineRule="auto"/>
              <w:rPr>
                <w:rFonts w:ascii="Times New Roman" w:eastAsia="Calibri" w:hAnsi="Times New Roman" w:cs="Times New Roman"/>
                <w:color w:val="000000"/>
                <w:shd w:val="clear" w:color="auto" w:fill="FFFFFF"/>
                <w:lang w:eastAsia="ru-RU"/>
              </w:rPr>
            </w:pPr>
            <w:r w:rsidRPr="009E5D3F">
              <w:rPr>
                <w:rFonts w:ascii="Times New Roman" w:eastAsia="Calibri" w:hAnsi="Times New Roman" w:cs="Times New Roman"/>
                <w:color w:val="000000"/>
                <w:shd w:val="clear" w:color="auto" w:fill="FFFFFF"/>
                <w:lang w:eastAsia="ru-RU"/>
              </w:rPr>
              <w:t xml:space="preserve">Цвет: серый, </w:t>
            </w:r>
            <w:r>
              <w:rPr>
                <w:rFonts w:ascii="Times New Roman" w:eastAsia="Calibri" w:hAnsi="Times New Roman" w:cs="Times New Roman"/>
                <w:color w:val="000000"/>
                <w:shd w:val="clear" w:color="auto" w:fill="FFFFFF"/>
                <w:lang w:eastAsia="ru-RU"/>
              </w:rPr>
              <w:t>черный</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color w:val="000000"/>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1066"/>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snapToGrid w:val="0"/>
                <w:color w:val="000000"/>
                <w:lang w:eastAsia="ar-SA"/>
              </w:rPr>
            </w:pPr>
            <w:r>
              <w:rPr>
                <w:rFonts w:ascii="Times New Roman" w:eastAsia="Times New Roman" w:hAnsi="Times New Roman" w:cs="Times New Roman"/>
                <w:snapToGrid w:val="0"/>
                <w:color w:val="000000"/>
                <w:lang w:eastAsia="ar-SA"/>
              </w:rPr>
              <w:lastRenderedPageBreak/>
              <w:t>7</w:t>
            </w:r>
          </w:p>
        </w:tc>
        <w:tc>
          <w:tcPr>
            <w:tcW w:w="1287" w:type="pct"/>
            <w:tcBorders>
              <w:left w:val="single" w:sz="4" w:space="0" w:color="000000"/>
              <w:right w:val="single" w:sz="4" w:space="0" w:color="000000"/>
            </w:tcBorders>
            <w:vAlign w:val="center"/>
          </w:tcPr>
          <w:p w:rsidR="00822BB4" w:rsidRPr="00D82A08" w:rsidRDefault="00822BB4" w:rsidP="00CF3C34">
            <w:pPr>
              <w:suppressAutoHyphens/>
              <w:autoSpaceDE w:val="0"/>
              <w:autoSpaceDN w:val="0"/>
              <w:adjustRightInd w:val="0"/>
              <w:spacing w:after="0" w:line="240" w:lineRule="auto"/>
              <w:rPr>
                <w:rFonts w:ascii="Times New Roman" w:eastAsia="Times New Roman" w:hAnsi="Times New Roman" w:cs="Times New Roman"/>
                <w:lang w:eastAsia="ar-SA"/>
              </w:rPr>
            </w:pPr>
            <w:r w:rsidRPr="004F2561">
              <w:rPr>
                <w:rFonts w:ascii="Times New Roman" w:eastAsia="Times New Roman" w:hAnsi="Times New Roman" w:cs="Times New Roman"/>
                <w:lang w:eastAsia="ar-SA"/>
              </w:rPr>
              <w:t>Сапоги резиновые с жестким подноском</w:t>
            </w:r>
          </w:p>
        </w:tc>
        <w:tc>
          <w:tcPr>
            <w:tcW w:w="2573" w:type="pct"/>
            <w:tcBorders>
              <w:left w:val="single" w:sz="4" w:space="0" w:color="000000"/>
              <w:right w:val="single" w:sz="4" w:space="0" w:color="000000"/>
            </w:tcBorders>
          </w:tcPr>
          <w:p w:rsidR="00822BB4" w:rsidRPr="004F2561" w:rsidRDefault="00822BB4" w:rsidP="00CF3C34">
            <w:pPr>
              <w:suppressAutoHyphens/>
              <w:spacing w:after="0" w:line="240" w:lineRule="auto"/>
              <w:rPr>
                <w:rFonts w:ascii="Times New Roman" w:eastAsia="Times New Roman" w:hAnsi="Times New Roman" w:cs="Times New Roman"/>
                <w:color w:val="000000"/>
                <w:lang w:eastAsia="ar-SA"/>
              </w:rPr>
            </w:pPr>
            <w:r w:rsidRPr="004F2561">
              <w:rPr>
                <w:rFonts w:ascii="Times New Roman" w:eastAsia="Times New Roman" w:hAnsi="Times New Roman" w:cs="Times New Roman"/>
                <w:color w:val="000000"/>
                <w:lang w:eastAsia="ar-SA"/>
              </w:rPr>
              <w:t>Материал: поливинилхлорид, резина</w:t>
            </w:r>
          </w:p>
          <w:p w:rsidR="00822BB4" w:rsidRPr="004F2561" w:rsidRDefault="00822BB4" w:rsidP="00CF3C34">
            <w:pPr>
              <w:suppressAutoHyphens/>
              <w:spacing w:after="0" w:line="240" w:lineRule="auto"/>
              <w:rPr>
                <w:rFonts w:ascii="Times New Roman" w:eastAsia="Times New Roman" w:hAnsi="Times New Roman" w:cs="Times New Roman"/>
                <w:color w:val="000000"/>
                <w:lang w:eastAsia="ar-SA"/>
              </w:rPr>
            </w:pPr>
            <w:r w:rsidRPr="004F2561">
              <w:rPr>
                <w:rFonts w:ascii="Times New Roman" w:eastAsia="Times New Roman" w:hAnsi="Times New Roman" w:cs="Times New Roman"/>
                <w:color w:val="000000"/>
                <w:lang w:eastAsia="ar-SA"/>
              </w:rPr>
              <w:t>Подошва: маслобензостойкая и кислотощелочестойкая</w:t>
            </w:r>
          </w:p>
          <w:p w:rsidR="00822BB4" w:rsidRPr="004F2561" w:rsidRDefault="00822BB4" w:rsidP="00CF3C34">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Подносок: </w:t>
            </w:r>
            <w:r w:rsidR="004B4F34">
              <w:rPr>
                <w:rFonts w:ascii="Times New Roman" w:eastAsia="Times New Roman" w:hAnsi="Times New Roman" w:cs="Times New Roman"/>
                <w:color w:val="000000"/>
                <w:lang w:eastAsia="ar-SA"/>
              </w:rPr>
              <w:t>металличе</w:t>
            </w:r>
            <w:r w:rsidR="004B4F34" w:rsidRPr="004F2561">
              <w:rPr>
                <w:rFonts w:ascii="Times New Roman" w:eastAsia="Times New Roman" w:hAnsi="Times New Roman" w:cs="Times New Roman"/>
                <w:color w:val="000000"/>
                <w:lang w:eastAsia="ar-SA"/>
              </w:rPr>
              <w:t>ский</w:t>
            </w:r>
            <w:r w:rsidRPr="004F2561">
              <w:rPr>
                <w:rFonts w:ascii="Times New Roman" w:eastAsia="Times New Roman" w:hAnsi="Times New Roman" w:cs="Times New Roman"/>
                <w:color w:val="000000"/>
                <w:lang w:eastAsia="ar-SA"/>
              </w:rPr>
              <w:t xml:space="preserve"> или композитный 200Дж</w:t>
            </w:r>
          </w:p>
          <w:p w:rsidR="00822BB4" w:rsidRPr="00D82A08" w:rsidRDefault="00822BB4" w:rsidP="00CF3C34">
            <w:pPr>
              <w:suppressAutoHyphens/>
              <w:spacing w:after="0" w:line="240" w:lineRule="auto"/>
              <w:rPr>
                <w:rFonts w:ascii="Times New Roman" w:eastAsia="Times New Roman" w:hAnsi="Times New Roman" w:cs="Times New Roman"/>
                <w:color w:val="000000"/>
                <w:sz w:val="20"/>
                <w:szCs w:val="20"/>
                <w:lang w:eastAsia="ar-SA"/>
              </w:rPr>
            </w:pPr>
            <w:r w:rsidRPr="004F2561">
              <w:rPr>
                <w:rFonts w:ascii="Times New Roman" w:eastAsia="Times New Roman" w:hAnsi="Times New Roman" w:cs="Times New Roman"/>
                <w:color w:val="000000"/>
                <w:lang w:eastAsia="ar-SA"/>
              </w:rPr>
              <w:t>Высота сапога:  не менее 30 см.</w:t>
            </w:r>
          </w:p>
        </w:tc>
        <w:tc>
          <w:tcPr>
            <w:tcW w:w="689" w:type="pct"/>
            <w:tcBorders>
              <w:left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1395"/>
        </w:trPr>
        <w:tc>
          <w:tcPr>
            <w:tcW w:w="451" w:type="pct"/>
            <w:tcBorders>
              <w:top w:val="single" w:sz="4" w:space="0" w:color="000000"/>
              <w:left w:val="single" w:sz="4" w:space="0" w:color="000000"/>
              <w:bottom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snapToGrid w:val="0"/>
                <w:color w:val="000000"/>
                <w:lang w:eastAsia="ar-SA"/>
              </w:rPr>
            </w:pPr>
            <w:r>
              <w:rPr>
                <w:rFonts w:ascii="Times New Roman" w:eastAsia="Times New Roman" w:hAnsi="Times New Roman" w:cs="Times New Roman"/>
                <w:snapToGrid w:val="0"/>
                <w:color w:val="000000"/>
                <w:lang w:eastAsia="ar-SA"/>
              </w:rPr>
              <w:t>8</w:t>
            </w:r>
          </w:p>
        </w:tc>
        <w:tc>
          <w:tcPr>
            <w:tcW w:w="1287" w:type="pct"/>
            <w:tcBorders>
              <w:top w:val="single" w:sz="4" w:space="0" w:color="000000"/>
              <w:left w:val="single" w:sz="4" w:space="0" w:color="000000"/>
              <w:bottom w:val="single" w:sz="4" w:space="0" w:color="000000"/>
              <w:right w:val="single" w:sz="4" w:space="0" w:color="000000"/>
            </w:tcBorders>
            <w:vAlign w:val="center"/>
          </w:tcPr>
          <w:p w:rsidR="00822BB4" w:rsidRPr="00D82A08" w:rsidRDefault="00822BB4" w:rsidP="00CF3C34">
            <w:pPr>
              <w:suppressAutoHyphens/>
              <w:spacing w:after="0" w:line="240" w:lineRule="auto"/>
              <w:rPr>
                <w:rFonts w:ascii="Times New Roman" w:eastAsia="Times New Roman" w:hAnsi="Times New Roman" w:cs="Times New Roman"/>
                <w:b/>
                <w:snapToGrid w:val="0"/>
                <w:color w:val="000000"/>
                <w:lang w:eastAsia="ar-SA"/>
              </w:rPr>
            </w:pPr>
            <w:r w:rsidRPr="004F2561">
              <w:rPr>
                <w:rFonts w:ascii="Times New Roman" w:eastAsia="Calibri" w:hAnsi="Times New Roman" w:cs="Times New Roman"/>
                <w:lang w:eastAsia="ru-RU"/>
              </w:rPr>
              <w:t xml:space="preserve">Сапоги кожаные с жестким подноском  </w:t>
            </w:r>
          </w:p>
        </w:tc>
        <w:tc>
          <w:tcPr>
            <w:tcW w:w="2573" w:type="pct"/>
            <w:tcBorders>
              <w:top w:val="single" w:sz="4" w:space="0" w:color="000000"/>
              <w:left w:val="single" w:sz="4" w:space="0" w:color="000000"/>
              <w:bottom w:val="single" w:sz="4" w:space="0" w:color="000000"/>
              <w:right w:val="single" w:sz="4" w:space="0" w:color="000000"/>
            </w:tcBorders>
          </w:tcPr>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верха обуви:  натуральная кожа</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голенища: натуральная кожа или кирза</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Средняя полнота колодки</w:t>
            </w:r>
            <w:r w:rsidR="004B4F34" w:rsidRPr="00266F30">
              <w:rPr>
                <w:rFonts w:ascii="Times New Roman" w:eastAsia="Times New Roman" w:hAnsi="Times New Roman" w:cs="Times New Roman"/>
                <w:color w:val="000000"/>
                <w:lang w:eastAsia="ar-SA"/>
              </w:rPr>
              <w:t>:</w:t>
            </w:r>
            <w:r w:rsidRPr="00266F30">
              <w:rPr>
                <w:rFonts w:ascii="Times New Roman" w:eastAsia="Times New Roman" w:hAnsi="Times New Roman" w:cs="Times New Roman"/>
                <w:color w:val="000000"/>
                <w:lang w:eastAsia="ar-SA"/>
              </w:rPr>
              <w:t xml:space="preserve"> ГОСТ 3927-88</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Подносок: композитный или металлический 200 Дж</w:t>
            </w:r>
          </w:p>
          <w:p w:rsidR="00822BB4" w:rsidRPr="00C77A14" w:rsidRDefault="00822BB4" w:rsidP="00CF3C34">
            <w:pPr>
              <w:suppressAutoHyphens/>
              <w:spacing w:after="0" w:line="240" w:lineRule="auto"/>
              <w:rPr>
                <w:rFonts w:ascii="Times New Roman" w:eastAsia="Times New Roman" w:hAnsi="Times New Roman" w:cs="Times New Roman"/>
                <w:color w:val="000000"/>
                <w:lang w:eastAsia="ar-SA"/>
              </w:rPr>
            </w:pPr>
            <w:r w:rsidRPr="00C77A14">
              <w:rPr>
                <w:rFonts w:ascii="Times New Roman" w:eastAsia="Times New Roman" w:hAnsi="Times New Roman" w:cs="Times New Roman"/>
                <w:color w:val="000000"/>
                <w:lang w:eastAsia="ar-SA"/>
              </w:rPr>
              <w:t xml:space="preserve">Дополнительная защита </w:t>
            </w:r>
            <w:r>
              <w:rPr>
                <w:rFonts w:ascii="Times New Roman" w:eastAsia="Times New Roman" w:hAnsi="Times New Roman" w:cs="Times New Roman"/>
                <w:color w:val="000000"/>
                <w:lang w:eastAsia="ar-SA"/>
              </w:rPr>
              <w:t>в</w:t>
            </w:r>
            <w:r w:rsidRPr="00C77A14">
              <w:rPr>
                <w:rFonts w:ascii="Times New Roman" w:eastAsia="Times New Roman" w:hAnsi="Times New Roman" w:cs="Times New Roman"/>
                <w:color w:val="000000"/>
                <w:lang w:eastAsia="ar-SA"/>
              </w:rPr>
              <w:t>ерха обуви</w:t>
            </w:r>
            <w:r>
              <w:rPr>
                <w:rFonts w:ascii="Times New Roman" w:eastAsia="Times New Roman" w:hAnsi="Times New Roman" w:cs="Times New Roman"/>
                <w:color w:val="000000"/>
                <w:lang w:eastAsia="ar-SA"/>
              </w:rPr>
              <w:t>:</w:t>
            </w:r>
            <w:r w:rsidRPr="00C77A14">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 xml:space="preserve">в </w:t>
            </w:r>
            <w:r w:rsidRPr="00C77A14">
              <w:rPr>
                <w:rFonts w:ascii="Times New Roman" w:eastAsia="Times New Roman" w:hAnsi="Times New Roman" w:cs="Times New Roman"/>
                <w:color w:val="000000"/>
                <w:lang w:eastAsia="ar-SA"/>
              </w:rPr>
              <w:t>виде наплыва полиуретанового слоя на заготовку</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двухслойная-</w:t>
            </w:r>
            <w:r w:rsidRPr="00266F30">
              <w:rPr>
                <w:rFonts w:ascii="Times New Roman" w:eastAsia="Times New Roman" w:hAnsi="Times New Roman" w:cs="Times New Roman"/>
                <w:color w:val="000000"/>
                <w:lang w:eastAsia="ar-SA"/>
              </w:rPr>
              <w:t>от агрессивных ср</w:t>
            </w:r>
            <w:r>
              <w:rPr>
                <w:rFonts w:ascii="Times New Roman" w:eastAsia="Times New Roman" w:hAnsi="Times New Roman" w:cs="Times New Roman"/>
                <w:color w:val="000000"/>
                <w:lang w:eastAsia="ar-SA"/>
              </w:rPr>
              <w:t xml:space="preserve">ед и механических воздействий </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 xml:space="preserve">Подошва: </w:t>
            </w:r>
            <w:r w:rsidRPr="002B64E5">
              <w:rPr>
                <w:rFonts w:ascii="Times New Roman" w:eastAsia="Times New Roman" w:hAnsi="Times New Roman" w:cs="Times New Roman"/>
                <w:color w:val="000000"/>
                <w:lang w:eastAsia="ar-SA"/>
              </w:rPr>
              <w:t xml:space="preserve">двухслойная, ПУ/ТПУ, </w:t>
            </w:r>
            <w:r>
              <w:rPr>
                <w:rFonts w:ascii="Times New Roman" w:eastAsia="Times New Roman" w:hAnsi="Times New Roman" w:cs="Times New Roman"/>
                <w:color w:val="000000"/>
                <w:lang w:eastAsia="ar-SA"/>
              </w:rPr>
              <w:t xml:space="preserve">температурный режим до (+160 °C), </w:t>
            </w:r>
            <w:r w:rsidRPr="00C77A14">
              <w:rPr>
                <w:rFonts w:ascii="Times New Roman" w:eastAsia="Times New Roman" w:hAnsi="Times New Roman" w:cs="Times New Roman"/>
                <w:color w:val="000000"/>
                <w:lang w:eastAsia="ar-SA"/>
              </w:rPr>
              <w:t>маслобензостойкая и кислотощелочестойкая</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Метод крепления подошвы: литьевой</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Цвет: чёрный</w:t>
            </w:r>
          </w:p>
          <w:p w:rsidR="00822BB4" w:rsidRDefault="00822BB4" w:rsidP="00CF3C34">
            <w:pPr>
              <w:pStyle w:val="a8"/>
              <w:rPr>
                <w:rFonts w:ascii="Times New Roman" w:hAnsi="Times New Roman" w:cs="Times New Roman"/>
                <w:lang w:eastAsia="ar-SA"/>
              </w:rPr>
            </w:pPr>
            <w:r>
              <w:rPr>
                <w:rFonts w:ascii="Times New Roman" w:hAnsi="Times New Roman" w:cs="Times New Roman"/>
                <w:lang w:eastAsia="ar-SA"/>
              </w:rPr>
              <w:t>Высота обуви</w:t>
            </w:r>
            <w:r w:rsidRPr="00693CA4">
              <w:rPr>
                <w:rFonts w:ascii="Times New Roman" w:hAnsi="Times New Roman" w:cs="Times New Roman"/>
                <w:lang w:eastAsia="ar-SA"/>
              </w:rPr>
              <w:t xml:space="preserve">: не менее 28 см </w:t>
            </w:r>
          </w:p>
          <w:p w:rsidR="00822BB4" w:rsidRPr="00E32E01" w:rsidRDefault="00822BB4" w:rsidP="00CF3C34">
            <w:pPr>
              <w:pStyle w:val="a8"/>
              <w:rPr>
                <w:rFonts w:ascii="Times New Roman" w:hAnsi="Times New Roman" w:cs="Times New Roman"/>
                <w:snapToGrid w:val="0"/>
                <w:lang w:eastAsia="ar-SA"/>
              </w:rPr>
            </w:pPr>
            <w:r w:rsidRPr="00E32E01">
              <w:rPr>
                <w:rFonts w:ascii="Times New Roman" w:hAnsi="Times New Roman" w:cs="Times New Roman"/>
                <w:snapToGrid w:val="0"/>
                <w:lang w:eastAsia="ar-SA"/>
              </w:rPr>
              <w:t>Регулируемое голенище</w:t>
            </w:r>
          </w:p>
          <w:p w:rsidR="00822BB4" w:rsidRPr="00693CA4" w:rsidRDefault="00822BB4" w:rsidP="00CF3C34">
            <w:pPr>
              <w:pStyle w:val="a8"/>
              <w:rPr>
                <w:rFonts w:ascii="Times New Roman" w:hAnsi="Times New Roman" w:cs="Times New Roman"/>
                <w:snapToGrid w:val="0"/>
                <w:sz w:val="20"/>
                <w:szCs w:val="20"/>
                <w:lang w:eastAsia="ar-SA"/>
              </w:rPr>
            </w:pPr>
            <w:proofErr w:type="spellStart"/>
            <w:r w:rsidRPr="00E32E01">
              <w:rPr>
                <w:rFonts w:ascii="Times New Roman" w:hAnsi="Times New Roman" w:cs="Times New Roman"/>
                <w:snapToGrid w:val="0"/>
                <w:lang w:eastAsia="ar-SA"/>
              </w:rPr>
              <w:t>Световозвращающий</w:t>
            </w:r>
            <w:proofErr w:type="spellEnd"/>
            <w:r w:rsidRPr="00E32E01">
              <w:rPr>
                <w:rFonts w:ascii="Times New Roman" w:hAnsi="Times New Roman" w:cs="Times New Roman"/>
                <w:snapToGrid w:val="0"/>
                <w:lang w:eastAsia="ar-SA"/>
              </w:rPr>
              <w:t xml:space="preserve"> элемент</w:t>
            </w:r>
          </w:p>
        </w:tc>
        <w:tc>
          <w:tcPr>
            <w:tcW w:w="689" w:type="pct"/>
            <w:tcBorders>
              <w:top w:val="single" w:sz="4" w:space="0" w:color="000000"/>
              <w:left w:val="single" w:sz="4" w:space="0" w:color="000000"/>
              <w:bottom w:val="single" w:sz="4" w:space="0" w:color="000000"/>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282"/>
        </w:trPr>
        <w:tc>
          <w:tcPr>
            <w:tcW w:w="451" w:type="pct"/>
            <w:tcBorders>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1287" w:type="pct"/>
            <w:tcBorders>
              <w:left w:val="single" w:sz="4" w:space="0" w:color="000000"/>
              <w:bottom w:val="single" w:sz="4" w:space="0" w:color="auto"/>
              <w:right w:val="single" w:sz="4" w:space="0" w:color="000000"/>
            </w:tcBorders>
            <w:vAlign w:val="center"/>
          </w:tcPr>
          <w:p w:rsidR="00822BB4" w:rsidRPr="00D82A08" w:rsidRDefault="00822BB4" w:rsidP="00CF3C34">
            <w:pPr>
              <w:suppressAutoHyphens/>
              <w:autoSpaceDE w:val="0"/>
              <w:autoSpaceDN w:val="0"/>
              <w:adjustRightInd w:val="0"/>
              <w:spacing w:after="0" w:line="240" w:lineRule="auto"/>
              <w:rPr>
                <w:rFonts w:ascii="Times New Roman" w:eastAsia="Times New Roman" w:hAnsi="Times New Roman" w:cs="Times New Roman"/>
                <w:lang w:eastAsia="ar-SA"/>
              </w:rPr>
            </w:pPr>
            <w:r w:rsidRPr="00935C5E">
              <w:rPr>
                <w:rFonts w:ascii="Times New Roman" w:eastAsia="Times New Roman" w:hAnsi="Times New Roman" w:cs="Times New Roman"/>
                <w:lang w:eastAsia="ar-SA"/>
              </w:rPr>
              <w:t>Сапоги кожаные с жестким подноском для защиты от повышенных температур</w:t>
            </w:r>
          </w:p>
        </w:tc>
        <w:tc>
          <w:tcPr>
            <w:tcW w:w="2573" w:type="pct"/>
            <w:tcBorders>
              <w:left w:val="single" w:sz="4" w:space="0" w:color="000000"/>
              <w:bottom w:val="single" w:sz="4" w:space="0" w:color="auto"/>
              <w:right w:val="single" w:sz="4" w:space="0" w:color="000000"/>
            </w:tcBorders>
          </w:tcPr>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Материал верха обуви: натуральная кожа </w:t>
            </w:r>
            <w:r>
              <w:rPr>
                <w:rFonts w:ascii="Times New Roman" w:eastAsia="Times New Roman" w:hAnsi="Times New Roman" w:cs="Times New Roman"/>
                <w:color w:val="000000"/>
                <w:lang w:eastAsia="ar-SA"/>
              </w:rPr>
              <w:t xml:space="preserve">толщиной </w:t>
            </w:r>
            <w:r w:rsidRPr="00C9633B">
              <w:rPr>
                <w:rFonts w:ascii="Times New Roman" w:eastAsia="Times New Roman" w:hAnsi="Times New Roman" w:cs="Times New Roman"/>
                <w:color w:val="000000"/>
                <w:lang w:eastAsia="ar-SA"/>
              </w:rPr>
              <w:t>не менее 1,8 мм</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Средняя полнота колодки: ГОСТ 3927-88</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Подносок: композитный 200 Дж</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Дополнительная защита верха обуви от агрессивных сред и механических воздействий в виде наплыва полиуретанового слоя на заготовку</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Подошва: двухслойная полиуретан /нитрил </w:t>
            </w:r>
            <w:r w:rsidRPr="002B64E5">
              <w:rPr>
                <w:rFonts w:ascii="Times New Roman" w:eastAsia="Times New Roman" w:hAnsi="Times New Roman" w:cs="Times New Roman"/>
                <w:color w:val="000000"/>
                <w:lang w:eastAsia="ar-SA"/>
              </w:rPr>
              <w:t>маслобензостойкая и кислотощелочестойкая</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4C0668">
              <w:rPr>
                <w:rFonts w:ascii="Times New Roman" w:eastAsia="Times New Roman" w:hAnsi="Times New Roman" w:cs="Times New Roman"/>
                <w:color w:val="000000"/>
                <w:lang w:eastAsia="ar-SA"/>
              </w:rPr>
              <w:t>Выдерживает кратковременное воздействие высоких температур</w:t>
            </w:r>
            <w:r>
              <w:rPr>
                <w:rFonts w:ascii="Times New Roman" w:eastAsia="Times New Roman" w:hAnsi="Times New Roman" w:cs="Times New Roman"/>
                <w:color w:val="000000"/>
                <w:lang w:eastAsia="ar-SA"/>
              </w:rPr>
              <w:t xml:space="preserve"> в течени</w:t>
            </w:r>
            <w:proofErr w:type="gramStart"/>
            <w:r>
              <w:rPr>
                <w:rFonts w:ascii="Times New Roman" w:eastAsia="Times New Roman" w:hAnsi="Times New Roman" w:cs="Times New Roman"/>
                <w:color w:val="000000"/>
                <w:lang w:eastAsia="ar-SA"/>
              </w:rPr>
              <w:t>и</w:t>
            </w:r>
            <w:proofErr w:type="gramEnd"/>
            <w:r>
              <w:rPr>
                <w:rFonts w:ascii="Times New Roman" w:eastAsia="Times New Roman" w:hAnsi="Times New Roman" w:cs="Times New Roman"/>
                <w:color w:val="000000"/>
                <w:lang w:eastAsia="ar-SA"/>
              </w:rPr>
              <w:t xml:space="preserve"> 60 секунд</w:t>
            </w:r>
            <w:r w:rsidRPr="002B64E5">
              <w:rPr>
                <w:rFonts w:ascii="Times New Roman" w:eastAsia="Times New Roman" w:hAnsi="Times New Roman" w:cs="Times New Roman"/>
                <w:color w:val="000000"/>
                <w:lang w:eastAsia="ar-SA"/>
              </w:rPr>
              <w:t xml:space="preserve"> </w:t>
            </w:r>
            <w:r w:rsidRPr="003428CE">
              <w:rPr>
                <w:rFonts w:ascii="Times New Roman" w:eastAsia="Times New Roman" w:hAnsi="Times New Roman" w:cs="Times New Roman"/>
                <w:color w:val="000000"/>
                <w:lang w:eastAsia="ar-SA"/>
              </w:rPr>
              <w:t>(от -45 до +300°C).</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Подкладка: сукно шерстяное под союзкой; бесподкладочное голенище</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Метод крепления подошвы: литьевой</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Огнестойкие нитки и фурнитура</w:t>
            </w:r>
          </w:p>
          <w:p w:rsidR="00822BB4" w:rsidRPr="00C9633B" w:rsidRDefault="00822BB4" w:rsidP="00CF3C34">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Цвет: чёрный</w:t>
            </w:r>
          </w:p>
          <w:p w:rsidR="00822BB4" w:rsidRPr="00D82A08" w:rsidRDefault="00822BB4" w:rsidP="00CF3C34">
            <w:pPr>
              <w:suppressAutoHyphens/>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lang w:eastAsia="ar-SA"/>
              </w:rPr>
              <w:t xml:space="preserve">Высота обуви: не менее 25 см </w:t>
            </w:r>
          </w:p>
        </w:tc>
        <w:tc>
          <w:tcPr>
            <w:tcW w:w="689" w:type="pct"/>
            <w:tcBorders>
              <w:left w:val="single" w:sz="4" w:space="0" w:color="000000"/>
              <w:bottom w:val="single" w:sz="4" w:space="0" w:color="auto"/>
              <w:right w:val="single" w:sz="4" w:space="0" w:color="000000"/>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382"/>
        </w:trPr>
        <w:tc>
          <w:tcPr>
            <w:tcW w:w="451" w:type="pct"/>
            <w:tcBorders>
              <w:right w:val="single" w:sz="4" w:space="0" w:color="auto"/>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1287" w:type="pct"/>
            <w:tcBorders>
              <w:top w:val="single" w:sz="4" w:space="0" w:color="auto"/>
              <w:left w:val="single" w:sz="4" w:space="0" w:color="auto"/>
              <w:bottom w:val="single" w:sz="4" w:space="0" w:color="auto"/>
              <w:right w:val="single" w:sz="4" w:space="0" w:color="auto"/>
            </w:tcBorders>
            <w:vAlign w:val="center"/>
          </w:tcPr>
          <w:p w:rsidR="00822BB4" w:rsidRPr="00D82A08" w:rsidRDefault="00822BB4" w:rsidP="00CF3C34">
            <w:pPr>
              <w:suppressAutoHyphens/>
              <w:autoSpaceDE w:val="0"/>
              <w:autoSpaceDN w:val="0"/>
              <w:adjustRightInd w:val="0"/>
              <w:spacing w:after="0" w:line="240" w:lineRule="auto"/>
              <w:rPr>
                <w:rFonts w:ascii="Times New Roman" w:eastAsia="Times New Roman" w:hAnsi="Times New Roman" w:cs="Times New Roman"/>
                <w:lang w:eastAsia="ar-SA"/>
              </w:rPr>
            </w:pPr>
            <w:r w:rsidRPr="008061BC">
              <w:rPr>
                <w:rFonts w:ascii="Times New Roman" w:hAnsi="Times New Roman" w:cs="Times New Roman"/>
              </w:rPr>
              <w:t>Ботинки кожаные с жестким подноском</w:t>
            </w:r>
            <w:r>
              <w:rPr>
                <w:rFonts w:ascii="Times New Roman" w:hAnsi="Times New Roman" w:cs="Times New Roman"/>
              </w:rPr>
              <w:t xml:space="preserve"> мужские</w:t>
            </w:r>
          </w:p>
        </w:tc>
        <w:tc>
          <w:tcPr>
            <w:tcW w:w="2573" w:type="pct"/>
            <w:tcBorders>
              <w:top w:val="single" w:sz="4" w:space="0" w:color="auto"/>
              <w:left w:val="single" w:sz="4" w:space="0" w:color="auto"/>
              <w:bottom w:val="single" w:sz="4" w:space="0" w:color="auto"/>
              <w:right w:val="single" w:sz="4" w:space="0" w:color="auto"/>
            </w:tcBorders>
          </w:tcPr>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верха обуви:  натуральная кожа</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Средняя полнота колодки</w:t>
            </w:r>
            <w:proofErr w:type="gramStart"/>
            <w:r w:rsidRPr="00266F30">
              <w:rPr>
                <w:rFonts w:ascii="Times New Roman" w:eastAsia="Times New Roman" w:hAnsi="Times New Roman" w:cs="Times New Roman"/>
                <w:color w:val="000000"/>
                <w:lang w:eastAsia="ar-SA"/>
              </w:rPr>
              <w:t xml:space="preserve"> :</w:t>
            </w:r>
            <w:proofErr w:type="gramEnd"/>
            <w:r w:rsidRPr="00266F30">
              <w:rPr>
                <w:rFonts w:ascii="Times New Roman" w:eastAsia="Times New Roman" w:hAnsi="Times New Roman" w:cs="Times New Roman"/>
                <w:color w:val="000000"/>
                <w:lang w:eastAsia="ar-SA"/>
              </w:rPr>
              <w:t xml:space="preserve"> ГОСТ 3927-88</w:t>
            </w:r>
          </w:p>
          <w:p w:rsidR="00822BB4" w:rsidRPr="00EB269E" w:rsidRDefault="00822BB4" w:rsidP="00CF3C34">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Материал верха обуви:  натуральная кожа</w:t>
            </w:r>
          </w:p>
          <w:p w:rsidR="00822BB4" w:rsidRPr="00EB269E" w:rsidRDefault="00822BB4" w:rsidP="00CF3C34">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Подносок: композитный или металлический 200 Дж</w:t>
            </w:r>
          </w:p>
          <w:p w:rsidR="00822BB4" w:rsidRPr="00EB269E" w:rsidRDefault="00822BB4" w:rsidP="00CF3C34">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 xml:space="preserve">Подошва: </w:t>
            </w:r>
            <w:r w:rsidRPr="00184CC1">
              <w:rPr>
                <w:rFonts w:ascii="Times New Roman" w:eastAsia="Times New Roman" w:hAnsi="Times New Roman" w:cs="Times New Roman"/>
                <w:color w:val="000000"/>
                <w:lang w:eastAsia="ar-SA"/>
              </w:rPr>
              <w:t xml:space="preserve">двухслойная полиуретан и термополиуретан, </w:t>
            </w:r>
            <w:r w:rsidRPr="00EB269E">
              <w:rPr>
                <w:rFonts w:ascii="Times New Roman" w:eastAsia="Times New Roman" w:hAnsi="Times New Roman" w:cs="Times New Roman"/>
                <w:color w:val="000000"/>
                <w:lang w:eastAsia="ar-SA"/>
              </w:rPr>
              <w:t>маслобензостойкая и кислотощелочестойкая</w:t>
            </w:r>
          </w:p>
          <w:p w:rsidR="00822BB4" w:rsidRPr="00EB269E" w:rsidRDefault="00822BB4" w:rsidP="00CF3C34">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Метод крепления подошвы: литьевой</w:t>
            </w:r>
          </w:p>
          <w:p w:rsidR="00822BB4" w:rsidRPr="00D82A08" w:rsidRDefault="00822BB4" w:rsidP="00CF3C34">
            <w:pPr>
              <w:suppressAutoHyphens/>
              <w:spacing w:after="0" w:line="240" w:lineRule="auto"/>
              <w:rPr>
                <w:rFonts w:ascii="Times New Roman" w:eastAsia="Times New Roman" w:hAnsi="Times New Roman" w:cs="Times New Roman"/>
                <w:color w:val="000000"/>
                <w:sz w:val="20"/>
                <w:szCs w:val="20"/>
                <w:lang w:eastAsia="ar-SA"/>
              </w:rPr>
            </w:pPr>
            <w:r w:rsidRPr="00EB269E">
              <w:rPr>
                <w:rFonts w:ascii="Times New Roman" w:eastAsia="Times New Roman" w:hAnsi="Times New Roman" w:cs="Times New Roman"/>
                <w:color w:val="000000"/>
                <w:lang w:eastAsia="ar-SA"/>
              </w:rPr>
              <w:t>Цвет: чёрный</w:t>
            </w:r>
          </w:p>
        </w:tc>
        <w:tc>
          <w:tcPr>
            <w:tcW w:w="689" w:type="pct"/>
            <w:tcBorders>
              <w:top w:val="single" w:sz="4" w:space="0" w:color="auto"/>
              <w:left w:val="single" w:sz="4" w:space="0" w:color="auto"/>
              <w:bottom w:val="single" w:sz="4" w:space="0" w:color="auto"/>
              <w:right w:val="single" w:sz="4" w:space="0" w:color="auto"/>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822BB4" w:rsidRPr="00D82A08" w:rsidTr="00CF3C34">
        <w:trPr>
          <w:trHeight w:val="382"/>
        </w:trPr>
        <w:tc>
          <w:tcPr>
            <w:tcW w:w="451" w:type="pct"/>
            <w:tcBorders>
              <w:right w:val="single" w:sz="4" w:space="0" w:color="auto"/>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w:t>
            </w:r>
          </w:p>
        </w:tc>
        <w:tc>
          <w:tcPr>
            <w:tcW w:w="1287" w:type="pct"/>
            <w:tcBorders>
              <w:top w:val="single" w:sz="4" w:space="0" w:color="auto"/>
              <w:left w:val="single" w:sz="4" w:space="0" w:color="auto"/>
              <w:bottom w:val="single" w:sz="4" w:space="0" w:color="auto"/>
              <w:right w:val="single" w:sz="4" w:space="0" w:color="auto"/>
            </w:tcBorders>
            <w:vAlign w:val="center"/>
          </w:tcPr>
          <w:p w:rsidR="00822BB4" w:rsidRPr="008061BC" w:rsidRDefault="00822BB4" w:rsidP="00CF3C34">
            <w:pPr>
              <w:suppressAutoHyphens/>
              <w:autoSpaceDE w:val="0"/>
              <w:autoSpaceDN w:val="0"/>
              <w:adjustRightInd w:val="0"/>
              <w:spacing w:after="0" w:line="240" w:lineRule="auto"/>
              <w:rPr>
                <w:rFonts w:ascii="Times New Roman" w:hAnsi="Times New Roman" w:cs="Times New Roman"/>
              </w:rPr>
            </w:pPr>
            <w:r>
              <w:rPr>
                <w:rFonts w:ascii="Times New Roman" w:eastAsia="Calibri" w:hAnsi="Times New Roman" w:cs="Times New Roman"/>
              </w:rPr>
              <w:t xml:space="preserve">Ботинки </w:t>
            </w:r>
            <w:r w:rsidRPr="008061BC">
              <w:rPr>
                <w:rFonts w:ascii="Times New Roman" w:eastAsia="Calibri" w:hAnsi="Times New Roman" w:cs="Times New Roman"/>
              </w:rPr>
              <w:t>кожаные  для защиты от термических рисков и электродуги</w:t>
            </w:r>
          </w:p>
        </w:tc>
        <w:tc>
          <w:tcPr>
            <w:tcW w:w="2573" w:type="pct"/>
            <w:tcBorders>
              <w:top w:val="single" w:sz="4" w:space="0" w:color="auto"/>
              <w:left w:val="single" w:sz="4" w:space="0" w:color="auto"/>
              <w:bottom w:val="single" w:sz="4" w:space="0" w:color="auto"/>
              <w:right w:val="single" w:sz="4" w:space="0" w:color="auto"/>
            </w:tcBorders>
          </w:tcPr>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184CC1">
              <w:rPr>
                <w:rFonts w:ascii="Times New Roman" w:eastAsia="Times New Roman" w:hAnsi="Times New Roman" w:cs="Times New Roman"/>
                <w:color w:val="000000"/>
                <w:lang w:eastAsia="ar-SA"/>
              </w:rPr>
              <w:t>Материал верха обуви:  натуральная термостойкая кожа (юфть)</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 xml:space="preserve">Подносок: </w:t>
            </w:r>
            <w:r w:rsidRPr="00184CC1">
              <w:rPr>
                <w:rFonts w:ascii="Times New Roman" w:eastAsia="Times New Roman" w:hAnsi="Times New Roman" w:cs="Times New Roman"/>
                <w:color w:val="000000"/>
                <w:lang w:eastAsia="ar-SA"/>
              </w:rPr>
              <w:t>композитный 200 Дж</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 xml:space="preserve">Подошва: </w:t>
            </w:r>
            <w:r w:rsidRPr="00184CC1">
              <w:rPr>
                <w:rFonts w:ascii="Times New Roman" w:eastAsia="Times New Roman" w:hAnsi="Times New Roman" w:cs="Times New Roman"/>
                <w:color w:val="000000"/>
                <w:lang w:eastAsia="ar-SA"/>
              </w:rPr>
              <w:t xml:space="preserve">двуслойная полиуретан и нитрильная резина, </w:t>
            </w:r>
            <w:r w:rsidRPr="00E30116">
              <w:rPr>
                <w:rFonts w:ascii="Times New Roman" w:eastAsia="Times New Roman" w:hAnsi="Times New Roman" w:cs="Times New Roman"/>
                <w:color w:val="000000"/>
                <w:lang w:eastAsia="ar-SA"/>
              </w:rPr>
              <w:t>маслобензостойкая и кислотощелочестойкая</w:t>
            </w:r>
          </w:p>
          <w:p w:rsidR="00822BB4" w:rsidRPr="00E30116" w:rsidRDefault="00822BB4" w:rsidP="00CF3C34">
            <w:pPr>
              <w:suppressAutoHyphens/>
              <w:spacing w:after="0" w:line="240" w:lineRule="auto"/>
              <w:rPr>
                <w:rFonts w:ascii="Times New Roman" w:eastAsia="Times New Roman" w:hAnsi="Times New Roman" w:cs="Times New Roman"/>
                <w:color w:val="000000"/>
                <w:lang w:eastAsia="ar-SA"/>
              </w:rPr>
            </w:pPr>
            <w:r w:rsidRPr="0077607C">
              <w:rPr>
                <w:rFonts w:ascii="Times New Roman" w:eastAsia="Times New Roman" w:hAnsi="Times New Roman" w:cs="Times New Roman"/>
                <w:color w:val="000000"/>
                <w:lang w:eastAsia="ar-SA"/>
              </w:rPr>
              <w:t>Выдерживает кратковременное воздействие высоких температур</w:t>
            </w:r>
            <w:r>
              <w:t xml:space="preserve"> </w:t>
            </w:r>
            <w:r w:rsidRPr="0077607C">
              <w:rPr>
                <w:rFonts w:ascii="Times New Roman" w:eastAsia="Times New Roman" w:hAnsi="Times New Roman" w:cs="Times New Roman"/>
                <w:color w:val="000000"/>
                <w:lang w:eastAsia="ar-SA"/>
              </w:rPr>
              <w:t>в течени</w:t>
            </w:r>
            <w:proofErr w:type="gramStart"/>
            <w:r w:rsidRPr="0077607C">
              <w:rPr>
                <w:rFonts w:ascii="Times New Roman" w:eastAsia="Times New Roman" w:hAnsi="Times New Roman" w:cs="Times New Roman"/>
                <w:color w:val="000000"/>
                <w:lang w:eastAsia="ar-SA"/>
              </w:rPr>
              <w:t>и</w:t>
            </w:r>
            <w:proofErr w:type="gramEnd"/>
            <w:r w:rsidRPr="0077607C">
              <w:rPr>
                <w:rFonts w:ascii="Times New Roman" w:eastAsia="Times New Roman" w:hAnsi="Times New Roman" w:cs="Times New Roman"/>
                <w:color w:val="000000"/>
                <w:lang w:eastAsia="ar-SA"/>
              </w:rPr>
              <w:t xml:space="preserve"> 60 секунд (от -45 до +300°C).</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Метод крепления подошвы: литьевой</w:t>
            </w:r>
          </w:p>
          <w:p w:rsidR="00822BB4" w:rsidRPr="00E30116" w:rsidRDefault="00822BB4" w:rsidP="00CF3C34">
            <w:pPr>
              <w:suppressAutoHyphens/>
              <w:spacing w:after="0" w:line="240" w:lineRule="auto"/>
              <w:rPr>
                <w:rFonts w:ascii="Times New Roman" w:eastAsia="Times New Roman" w:hAnsi="Times New Roman" w:cs="Times New Roman"/>
                <w:color w:val="000000"/>
                <w:lang w:eastAsia="ar-SA"/>
              </w:rPr>
            </w:pPr>
            <w:r w:rsidRPr="00184CC1">
              <w:rPr>
                <w:rFonts w:ascii="Times New Roman" w:eastAsia="Times New Roman" w:hAnsi="Times New Roman" w:cs="Times New Roman"/>
                <w:color w:val="000000"/>
                <w:lang w:eastAsia="ar-SA"/>
              </w:rPr>
              <w:t>Все материалы  должны быть термостойкие</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Огнестойкие нитки и фурнитура</w:t>
            </w:r>
          </w:p>
          <w:p w:rsidR="00822BB4" w:rsidRPr="00E30116" w:rsidRDefault="00822BB4" w:rsidP="00CF3C34">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w:t>
            </w:r>
            <w:r w:rsidRPr="00184CC1">
              <w:rPr>
                <w:rFonts w:ascii="Times New Roman" w:eastAsia="Times New Roman" w:hAnsi="Times New Roman" w:cs="Times New Roman"/>
                <w:color w:val="000000"/>
                <w:lang w:eastAsia="ar-SA"/>
              </w:rPr>
              <w:t>ротектор подошвы</w:t>
            </w:r>
            <w:r>
              <w:rPr>
                <w:rFonts w:ascii="Times New Roman" w:eastAsia="Times New Roman" w:hAnsi="Times New Roman" w:cs="Times New Roman"/>
                <w:color w:val="000000"/>
                <w:lang w:eastAsia="ar-SA"/>
              </w:rPr>
              <w:t>: с защитой от скольжения</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Цвет: чёрный</w:t>
            </w:r>
          </w:p>
        </w:tc>
        <w:tc>
          <w:tcPr>
            <w:tcW w:w="689" w:type="pct"/>
            <w:tcBorders>
              <w:top w:val="single" w:sz="4" w:space="0" w:color="auto"/>
              <w:left w:val="single" w:sz="4" w:space="0" w:color="auto"/>
              <w:bottom w:val="single" w:sz="4" w:space="0" w:color="auto"/>
              <w:right w:val="single" w:sz="4" w:space="0" w:color="auto"/>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color w:val="000000"/>
                <w:lang w:eastAsia="ar-SA"/>
              </w:rPr>
            </w:pPr>
            <w:r w:rsidRPr="00E55849">
              <w:rPr>
                <w:rFonts w:ascii="Times New Roman" w:eastAsia="Times New Roman" w:hAnsi="Times New Roman" w:cs="Times New Roman"/>
                <w:color w:val="000000"/>
                <w:lang w:eastAsia="ar-SA"/>
              </w:rPr>
              <w:t>Соответствие</w:t>
            </w:r>
          </w:p>
        </w:tc>
      </w:tr>
      <w:tr w:rsidR="00822BB4" w:rsidRPr="00D82A08" w:rsidTr="00CF3C34">
        <w:trPr>
          <w:trHeight w:val="382"/>
        </w:trPr>
        <w:tc>
          <w:tcPr>
            <w:tcW w:w="451" w:type="pct"/>
            <w:tcBorders>
              <w:right w:val="single" w:sz="4" w:space="0" w:color="auto"/>
            </w:tcBorders>
            <w:vAlign w:val="center"/>
          </w:tcPr>
          <w:p w:rsidR="00822BB4" w:rsidRDefault="00822BB4" w:rsidP="00CF3C3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1287" w:type="pct"/>
            <w:tcBorders>
              <w:top w:val="single" w:sz="4" w:space="0" w:color="auto"/>
              <w:left w:val="single" w:sz="4" w:space="0" w:color="auto"/>
              <w:bottom w:val="single" w:sz="4" w:space="0" w:color="auto"/>
              <w:right w:val="single" w:sz="4" w:space="0" w:color="auto"/>
            </w:tcBorders>
            <w:vAlign w:val="center"/>
          </w:tcPr>
          <w:p w:rsidR="00822BB4" w:rsidRDefault="00822BB4" w:rsidP="00CF3C34">
            <w:pPr>
              <w:suppressAutoHyphens/>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Каска защитная оранжевая</w:t>
            </w:r>
          </w:p>
        </w:tc>
        <w:tc>
          <w:tcPr>
            <w:tcW w:w="2573" w:type="pct"/>
            <w:tcBorders>
              <w:top w:val="single" w:sz="4" w:space="0" w:color="auto"/>
              <w:left w:val="single" w:sz="4" w:space="0" w:color="auto"/>
              <w:bottom w:val="single" w:sz="4" w:space="0" w:color="auto"/>
              <w:right w:val="single" w:sz="4" w:space="0" w:color="auto"/>
            </w:tcBorders>
          </w:tcPr>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 xml:space="preserve">Каска с укороченным козырьком </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Комплектация: подбородочный ремень</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lastRenderedPageBreak/>
              <w:t>Материал корпуса: полипропилен</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Материал оголовья: текстильные ленты, мягкая налобная лента</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Температурный режим: от -50°C до +50°C</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Крепление оголовья: в шести точках</w:t>
            </w:r>
          </w:p>
          <w:p w:rsidR="00822BB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 xml:space="preserve">Крепление других видов </w:t>
            </w:r>
            <w:proofErr w:type="gramStart"/>
            <w:r w:rsidRPr="007A5334">
              <w:rPr>
                <w:rFonts w:ascii="Times New Roman" w:eastAsia="Times New Roman" w:hAnsi="Times New Roman" w:cs="Times New Roman"/>
                <w:color w:val="000000"/>
                <w:lang w:eastAsia="ar-SA"/>
              </w:rPr>
              <w:t>СИЗ</w:t>
            </w:r>
            <w:proofErr w:type="gramEnd"/>
            <w:r w:rsidRPr="007A5334">
              <w:rPr>
                <w:rFonts w:ascii="Times New Roman" w:eastAsia="Times New Roman" w:hAnsi="Times New Roman" w:cs="Times New Roman"/>
                <w:color w:val="000000"/>
                <w:lang w:eastAsia="ar-SA"/>
              </w:rPr>
              <w:t>: пазы для крепления наушников и щитков</w:t>
            </w:r>
          </w:p>
          <w:p w:rsidR="00822BB4" w:rsidRPr="007A5334"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Амортизатор</w:t>
            </w:r>
            <w:r>
              <w:rPr>
                <w:rFonts w:ascii="Times New Roman" w:eastAsia="Times New Roman" w:hAnsi="Times New Roman" w:cs="Times New Roman"/>
                <w:color w:val="000000"/>
                <w:lang w:eastAsia="ar-SA"/>
              </w:rPr>
              <w:t>: тканевый</w:t>
            </w:r>
          </w:p>
          <w:p w:rsidR="00822BB4" w:rsidRPr="00266F30" w:rsidRDefault="00822BB4" w:rsidP="00CF3C34">
            <w:pPr>
              <w:suppressAutoHyphens/>
              <w:spacing w:after="0" w:line="240" w:lineRule="auto"/>
              <w:rPr>
                <w:rFonts w:ascii="Times New Roman" w:eastAsia="Times New Roman" w:hAnsi="Times New Roman" w:cs="Times New Roman"/>
                <w:color w:val="000000"/>
                <w:lang w:eastAsia="ar-SA"/>
              </w:rPr>
            </w:pPr>
            <w:r w:rsidRPr="007A5334">
              <w:rPr>
                <w:rFonts w:ascii="Times New Roman" w:eastAsia="Times New Roman" w:hAnsi="Times New Roman" w:cs="Times New Roman"/>
                <w:color w:val="000000"/>
                <w:lang w:eastAsia="ar-SA"/>
              </w:rPr>
              <w:t>Регулировка оголовья: храповый механизм</w:t>
            </w:r>
          </w:p>
        </w:tc>
        <w:tc>
          <w:tcPr>
            <w:tcW w:w="689" w:type="pct"/>
            <w:tcBorders>
              <w:top w:val="single" w:sz="4" w:space="0" w:color="auto"/>
              <w:left w:val="single" w:sz="4" w:space="0" w:color="auto"/>
              <w:bottom w:val="single" w:sz="4" w:space="0" w:color="auto"/>
              <w:right w:val="single" w:sz="4" w:space="0" w:color="auto"/>
            </w:tcBorders>
            <w:vAlign w:val="center"/>
          </w:tcPr>
          <w:p w:rsidR="00822BB4" w:rsidRPr="00D82A08" w:rsidRDefault="00822BB4" w:rsidP="00CF3C34">
            <w:pPr>
              <w:suppressAutoHyphens/>
              <w:spacing w:after="0" w:line="240" w:lineRule="auto"/>
              <w:jc w:val="center"/>
              <w:rPr>
                <w:rFonts w:ascii="Times New Roman" w:eastAsia="Times New Roman" w:hAnsi="Times New Roman" w:cs="Times New Roman"/>
                <w:color w:val="000000"/>
                <w:lang w:eastAsia="ar-SA"/>
              </w:rPr>
            </w:pPr>
            <w:r w:rsidRPr="00E55849">
              <w:rPr>
                <w:rFonts w:ascii="Times New Roman" w:eastAsia="Times New Roman" w:hAnsi="Times New Roman" w:cs="Times New Roman"/>
                <w:color w:val="000000"/>
                <w:lang w:eastAsia="ar-SA"/>
              </w:rPr>
              <w:lastRenderedPageBreak/>
              <w:t>Соответствие</w:t>
            </w:r>
          </w:p>
        </w:tc>
      </w:tr>
    </w:tbl>
    <w:p w:rsidR="00D82A08" w:rsidRDefault="00D82A08" w:rsidP="004B5F0E">
      <w:pPr>
        <w:suppressAutoHyphens/>
        <w:spacing w:after="0" w:line="240" w:lineRule="auto"/>
        <w:jc w:val="both"/>
        <w:rPr>
          <w:rFonts w:ascii="Times New Roman" w:eastAsia="Times New Roman" w:hAnsi="Times New Roman" w:cs="Times New Roman"/>
          <w:lang w:eastAsia="ar-SA"/>
        </w:rPr>
      </w:pPr>
    </w:p>
    <w:p w:rsidR="00C33794" w:rsidRPr="00D82A08" w:rsidRDefault="00D82A08" w:rsidP="00D82A08">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3.        </w:t>
      </w:r>
      <w:r w:rsidR="00C33794" w:rsidRPr="00D82A08">
        <w:rPr>
          <w:rFonts w:ascii="Times New Roman" w:eastAsia="Times New Roman" w:hAnsi="Times New Roman" w:cs="Times New Roman"/>
          <w:b/>
          <w:lang w:eastAsia="ar-SA"/>
        </w:rPr>
        <w:t>Требования к упаковке и отгрузке товара.</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Поставщик поставляет товар в упаковке, обеспечивающей сохранность груза </w:t>
      </w:r>
      <w:r w:rsidR="00152B56">
        <w:rPr>
          <w:rFonts w:ascii="Times New Roman" w:eastAsia="Times New Roman" w:hAnsi="Times New Roman" w:cs="Times New Roman"/>
          <w:lang w:eastAsia="ar-SA"/>
        </w:rPr>
        <w:t xml:space="preserve">от всякого рода повреждений при </w:t>
      </w:r>
      <w:r w:rsidRPr="00C33794">
        <w:rPr>
          <w:rFonts w:ascii="Times New Roman" w:eastAsia="Times New Roman" w:hAnsi="Times New Roman" w:cs="Times New Roman"/>
          <w:lang w:eastAsia="ar-SA"/>
        </w:rPr>
        <w:t>транспортировке,</w:t>
      </w:r>
      <w:r w:rsidR="00D82A08">
        <w:rPr>
          <w:rFonts w:ascii="Times New Roman" w:eastAsia="Times New Roman" w:hAnsi="Times New Roman" w:cs="Times New Roman"/>
          <w:lang w:eastAsia="ar-SA"/>
        </w:rPr>
        <w:t xml:space="preserve"> </w:t>
      </w:r>
      <w:r w:rsidRPr="00C33794">
        <w:rPr>
          <w:rFonts w:ascii="Times New Roman" w:eastAsia="Times New Roman" w:hAnsi="Times New Roman" w:cs="Times New Roman"/>
          <w:lang w:eastAsia="ar-SA"/>
        </w:rPr>
        <w:t>погрузке</w:t>
      </w:r>
      <w:r w:rsidR="00152B56">
        <w:rPr>
          <w:rFonts w:ascii="Times New Roman" w:eastAsia="Times New Roman" w:hAnsi="Times New Roman" w:cs="Times New Roman"/>
          <w:lang w:eastAsia="ar-SA"/>
        </w:rPr>
        <w:t xml:space="preserve">/разгрузке и хранении </w:t>
      </w:r>
      <w:r w:rsidRPr="00C33794">
        <w:rPr>
          <w:rFonts w:ascii="Times New Roman" w:eastAsia="Times New Roman" w:hAnsi="Times New Roman" w:cs="Times New Roman"/>
          <w:lang w:eastAsia="ar-SA"/>
        </w:rPr>
        <w:t>в складском помещении.                                                                               Нарушение целостности  упаковки и наличие на ней следов механических повреждений не допускается. Упаковка товара должна иметь  маркировку, содержащую наименование товара, количество, дату изготовления. Поставщик несёт ответственность за всякого рода порчу товара вследствие некачественной или поврежденной упаковки.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Поставщик обеспечивает сохранность товара от всякого рода повреждений на весь период доставки от Поставщика до Заказчика.     </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4.</w:t>
      </w:r>
      <w:r w:rsidRPr="00D82A08">
        <w:rPr>
          <w:rFonts w:ascii="Times New Roman" w:eastAsia="Times New Roman" w:hAnsi="Times New Roman" w:cs="Times New Roman"/>
          <w:b/>
          <w:lang w:eastAsia="ar-SA"/>
        </w:rPr>
        <w:tab/>
        <w:t>Требования к предоставляемым документам.</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сертификат соответствия требованиям Технических регламентов Таможенного союза </w:t>
      </w:r>
      <w:proofErr w:type="gramStart"/>
      <w:r w:rsidRPr="00C33794">
        <w:rPr>
          <w:rFonts w:ascii="Times New Roman" w:eastAsia="Times New Roman" w:hAnsi="Times New Roman" w:cs="Times New Roman"/>
          <w:lang w:eastAsia="ar-SA"/>
        </w:rPr>
        <w:t>ТР</w:t>
      </w:r>
      <w:proofErr w:type="gramEnd"/>
      <w:r w:rsidRPr="00C33794">
        <w:rPr>
          <w:rFonts w:ascii="Times New Roman" w:eastAsia="Times New Roman" w:hAnsi="Times New Roman" w:cs="Times New Roman"/>
          <w:lang w:eastAsia="ar-SA"/>
        </w:rPr>
        <w:t xml:space="preserve"> ТС 019/2011 «О безопасности средств индивидуальной защиты»;</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сертификат соответствия  Технических регламентов Таможенного союза  </w:t>
      </w:r>
      <w:proofErr w:type="gramStart"/>
      <w:r w:rsidRPr="00C33794">
        <w:rPr>
          <w:rFonts w:ascii="Times New Roman" w:eastAsia="Times New Roman" w:hAnsi="Times New Roman" w:cs="Times New Roman"/>
          <w:lang w:eastAsia="ar-SA"/>
        </w:rPr>
        <w:t>ТР</w:t>
      </w:r>
      <w:proofErr w:type="gramEnd"/>
      <w:r w:rsidRPr="00C33794">
        <w:rPr>
          <w:rFonts w:ascii="Times New Roman" w:eastAsia="Times New Roman" w:hAnsi="Times New Roman" w:cs="Times New Roman"/>
          <w:lang w:eastAsia="ar-SA"/>
        </w:rPr>
        <w:t xml:space="preserve"> ТС 017/2011 «О безопасности продукции легкой промышленности»,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соответствие ГОСТ, и  другим показателям качества данных товаров, указанным в Техническом задании;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сертификаты (в случае обязательной сертификации товаров), деклараций о соответствии (в случае добровольного декларирования);</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товарную/товарно-транспортную накладную или универсальный передаточный документ (УПД);</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Акт приема-передачи Товара.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Товар должен  иметь маркировку, соответствующую требованиям технических регламентов Таможенного союза для данного вида товара.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5.</w:t>
      </w:r>
      <w:r w:rsidRPr="00D82A08">
        <w:rPr>
          <w:rFonts w:ascii="Times New Roman" w:eastAsia="Times New Roman" w:hAnsi="Times New Roman" w:cs="Times New Roman"/>
          <w:b/>
          <w:lang w:eastAsia="ar-SA"/>
        </w:rPr>
        <w:tab/>
        <w:t>Требования к предоставлению гарантии.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На Товар предоставляется гарантия Поставщика – не менее 12 (двенадцати) месяцев с момента передачи Товара Заказчику, 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случае обнаружения Заказчиком дефектов  поставленного товара в течение гарантийного срока, такие дефекты должны быть устранены Поставщиком в течение 5 дней со дня получения извещения о выявлении дефектов.</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6.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Место поставки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Свердловская область, г. Нижний Тагил, Крупской, д. 5 (База механизации НТ МУП «Горэнерг</w:t>
      </w:r>
      <w:proofErr w:type="gramStart"/>
      <w:r w:rsidRPr="00C33794">
        <w:rPr>
          <w:rFonts w:ascii="Times New Roman" w:eastAsia="Times New Roman" w:hAnsi="Times New Roman" w:cs="Times New Roman"/>
          <w:lang w:eastAsia="ar-SA"/>
        </w:rPr>
        <w:t>о-</w:t>
      </w:r>
      <w:proofErr w:type="gramEnd"/>
      <w:r w:rsidRPr="00C33794">
        <w:rPr>
          <w:rFonts w:ascii="Times New Roman" w:eastAsia="Times New Roman" w:hAnsi="Times New Roman" w:cs="Times New Roman"/>
          <w:lang w:eastAsia="ar-SA"/>
        </w:rPr>
        <w:t xml:space="preserve"> НТ»).</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7.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Дни и время поставок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8.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Срок поставки </w:t>
      </w:r>
    </w:p>
    <w:p w:rsidR="00C33794" w:rsidRPr="00C33794" w:rsidRDefault="00E1234A" w:rsidP="00C33794">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 течение 25</w:t>
      </w:r>
      <w:r w:rsidR="00197149">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(двадцать пять</w:t>
      </w:r>
      <w:r w:rsidR="00C33794" w:rsidRPr="00C33794">
        <w:rPr>
          <w:rFonts w:ascii="Times New Roman" w:eastAsia="Times New Roman" w:hAnsi="Times New Roman" w:cs="Times New Roman"/>
          <w:lang w:eastAsia="ar-SA"/>
        </w:rPr>
        <w:t>) календарных дней  со дня заключения договора.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9.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Требования к результатам работы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p>
    <w:p w:rsidR="00835C50" w:rsidRPr="004B5F0E" w:rsidRDefault="00835C50" w:rsidP="004B5F0E">
      <w:pPr>
        <w:suppressAutoHyphens/>
        <w:spacing w:after="0" w:line="240" w:lineRule="auto"/>
        <w:jc w:val="both"/>
        <w:rPr>
          <w:rFonts w:ascii="Times New Roman" w:eastAsia="Times New Roman" w:hAnsi="Times New Roman" w:cs="Times New Roman"/>
          <w:lang w:eastAsia="ar-SA"/>
        </w:rPr>
      </w:pPr>
    </w:p>
    <w:tbl>
      <w:tblPr>
        <w:tblpPr w:leftFromText="180" w:rightFromText="180" w:vertAnchor="text" w:horzAnchor="page" w:tblpX="1743" w:tblpY="263"/>
        <w:tblW w:w="9212" w:type="dxa"/>
        <w:tblLayout w:type="fixed"/>
        <w:tblCellMar>
          <w:left w:w="70" w:type="dxa"/>
          <w:right w:w="70" w:type="dxa"/>
        </w:tblCellMar>
        <w:tblLook w:val="04A0" w:firstRow="1" w:lastRow="0" w:firstColumn="1" w:lastColumn="0" w:noHBand="0" w:noVBand="1"/>
      </w:tblPr>
      <w:tblGrid>
        <w:gridCol w:w="4606"/>
        <w:gridCol w:w="4606"/>
      </w:tblGrid>
      <w:tr w:rsidR="004B5F0E" w:rsidRPr="00705DB4" w:rsidTr="00E10190">
        <w:trPr>
          <w:cantSplit/>
        </w:trPr>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lastRenderedPageBreak/>
              <w:t>От Заказчика: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Директор</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НТ МУП «Горэнерго-НТ»</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 xml:space="preserve">______________________ </w:t>
            </w:r>
            <w:r w:rsidRPr="00705DB4">
              <w:rPr>
                <w:rFonts w:ascii="Times New Roman" w:hAnsi="Times New Roman" w:cs="Times New Roman"/>
              </w:rPr>
              <w:t xml:space="preserve"> </w:t>
            </w:r>
            <w:r w:rsidRPr="00705DB4">
              <w:rPr>
                <w:rFonts w:ascii="Times New Roman" w:hAnsi="Times New Roman" w:cs="Times New Roman"/>
                <w:lang w:eastAsia="ar-SA"/>
              </w:rPr>
              <w:t>И.А. Анфилатов</w:t>
            </w:r>
          </w:p>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М.П.</w:t>
            </w:r>
          </w:p>
          <w:p w:rsidR="004B5F0E" w:rsidRPr="00705DB4" w:rsidRDefault="004B5F0E" w:rsidP="00E10190">
            <w:pPr>
              <w:pStyle w:val="a8"/>
              <w:rPr>
                <w:rFonts w:ascii="Times New Roman" w:hAnsi="Times New Roman" w:cs="Times New Roman"/>
                <w:lang w:eastAsia="ar-SA"/>
              </w:rPr>
            </w:pPr>
          </w:p>
          <w:p w:rsidR="004B5F0E" w:rsidRPr="00705DB4" w:rsidRDefault="006D6AC4" w:rsidP="00E10190">
            <w:pPr>
              <w:pStyle w:val="a8"/>
              <w:rPr>
                <w:rFonts w:ascii="Times New Roman" w:hAnsi="Times New Roman" w:cs="Times New Roman"/>
                <w:lang w:eastAsia="ar-SA"/>
              </w:rPr>
            </w:pPr>
            <w:r>
              <w:rPr>
                <w:rFonts w:ascii="Times New Roman" w:hAnsi="Times New Roman" w:cs="Times New Roman"/>
                <w:lang w:eastAsia="ar-SA"/>
              </w:rPr>
              <w:t xml:space="preserve"> «_____» _____________ 2024</w:t>
            </w:r>
            <w:r w:rsidR="004B5F0E" w:rsidRPr="00705DB4">
              <w:rPr>
                <w:rFonts w:ascii="Times New Roman" w:hAnsi="Times New Roman" w:cs="Times New Roman"/>
                <w:lang w:eastAsia="ar-SA"/>
              </w:rPr>
              <w:t xml:space="preserve"> г</w:t>
            </w:r>
          </w:p>
        </w:tc>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От Поставщика: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______________________(должность)</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 (Ф.И.О.)</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b/>
                <w:lang w:eastAsia="ar-SA"/>
              </w:rPr>
              <w:t>М.П.</w:t>
            </w:r>
            <w:r w:rsidRPr="00705DB4">
              <w:rPr>
                <w:rFonts w:ascii="Times New Roman" w:hAnsi="Times New Roman" w:cs="Times New Roman"/>
                <w:lang w:eastAsia="ar-SA"/>
              </w:rPr>
              <w:t xml:space="preserve"> (при наличии печати)</w:t>
            </w:r>
          </w:p>
          <w:p w:rsidR="004B5F0E" w:rsidRPr="00705DB4" w:rsidRDefault="004B5F0E" w:rsidP="00E10190">
            <w:pPr>
              <w:pStyle w:val="a8"/>
              <w:rPr>
                <w:rFonts w:ascii="Times New Roman" w:hAnsi="Times New Roman" w:cs="Times New Roman"/>
                <w:lang w:eastAsia="ar-SA"/>
              </w:rPr>
            </w:pPr>
          </w:p>
          <w:p w:rsidR="004B5F0E" w:rsidRPr="00705DB4" w:rsidRDefault="006D6AC4" w:rsidP="00E10190">
            <w:pPr>
              <w:pStyle w:val="a8"/>
              <w:rPr>
                <w:rFonts w:ascii="Times New Roman" w:hAnsi="Times New Roman" w:cs="Times New Roman"/>
                <w:lang w:eastAsia="ar-SA"/>
              </w:rPr>
            </w:pPr>
            <w:r>
              <w:rPr>
                <w:rFonts w:ascii="Times New Roman" w:hAnsi="Times New Roman" w:cs="Times New Roman"/>
                <w:lang w:eastAsia="ar-SA"/>
              </w:rPr>
              <w:t>«_____» _____________ 2024</w:t>
            </w:r>
            <w:r w:rsidR="004B5F0E" w:rsidRPr="00705DB4">
              <w:rPr>
                <w:rFonts w:ascii="Times New Roman" w:hAnsi="Times New Roman" w:cs="Times New Roman"/>
                <w:lang w:eastAsia="ar-SA"/>
              </w:rPr>
              <w:t xml:space="preserve"> г.</w:t>
            </w:r>
          </w:p>
        </w:tc>
      </w:tr>
    </w:tbl>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sectPr w:rsidR="004B5F0E" w:rsidRPr="004B5F0E" w:rsidSect="007D4C5D">
      <w:pgSz w:w="11906" w:h="16838"/>
      <w:pgMar w:top="567"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C0" w:rsidRDefault="00AB0CC0" w:rsidP="006902B1">
      <w:pPr>
        <w:spacing w:after="0" w:line="240" w:lineRule="auto"/>
      </w:pPr>
      <w:r>
        <w:separator/>
      </w:r>
    </w:p>
  </w:endnote>
  <w:endnote w:type="continuationSeparator" w:id="0">
    <w:p w:rsidR="00AB0CC0" w:rsidRDefault="00AB0CC0"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C0" w:rsidRPr="006902B1" w:rsidRDefault="00AB0CC0"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903EB8">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C0" w:rsidRDefault="00AB0CC0" w:rsidP="006902B1">
      <w:pPr>
        <w:spacing w:after="0" w:line="240" w:lineRule="auto"/>
      </w:pPr>
      <w:r>
        <w:separator/>
      </w:r>
    </w:p>
  </w:footnote>
  <w:footnote w:type="continuationSeparator" w:id="0">
    <w:p w:rsidR="00AB0CC0" w:rsidRDefault="00AB0CC0"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3F63BF2"/>
    <w:multiLevelType w:val="hybridMultilevel"/>
    <w:tmpl w:val="0478DACE"/>
    <w:lvl w:ilvl="0" w:tplc="FB7AFDD8">
      <w:start w:val="1"/>
      <w:numFmt w:val="decimal"/>
      <w:lvlText w:val="%1."/>
      <w:lvlJc w:val="right"/>
      <w:pPr>
        <w:ind w:left="786" w:hanging="360"/>
      </w:pPr>
      <w:rPr>
        <w:rFonts w:hint="default"/>
        <w:sz w:val="1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23268F"/>
    <w:multiLevelType w:val="multilevel"/>
    <w:tmpl w:val="02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86B2B44"/>
    <w:multiLevelType w:val="hybridMultilevel"/>
    <w:tmpl w:val="F32C84BC"/>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17E41"/>
    <w:rsid w:val="000572E9"/>
    <w:rsid w:val="00070698"/>
    <w:rsid w:val="00073BD6"/>
    <w:rsid w:val="000918F2"/>
    <w:rsid w:val="000A0EE0"/>
    <w:rsid w:val="000A3513"/>
    <w:rsid w:val="000B38C0"/>
    <w:rsid w:val="000D66FC"/>
    <w:rsid w:val="0012346C"/>
    <w:rsid w:val="00132F97"/>
    <w:rsid w:val="00141AA7"/>
    <w:rsid w:val="00152B56"/>
    <w:rsid w:val="00176F52"/>
    <w:rsid w:val="00190767"/>
    <w:rsid w:val="00197149"/>
    <w:rsid w:val="0019761B"/>
    <w:rsid w:val="001A1546"/>
    <w:rsid w:val="001A5D9E"/>
    <w:rsid w:val="001C14FF"/>
    <w:rsid w:val="001E4434"/>
    <w:rsid w:val="001F00AF"/>
    <w:rsid w:val="002206EB"/>
    <w:rsid w:val="00231871"/>
    <w:rsid w:val="002661AD"/>
    <w:rsid w:val="0026680D"/>
    <w:rsid w:val="0028470F"/>
    <w:rsid w:val="002B6488"/>
    <w:rsid w:val="002D4B32"/>
    <w:rsid w:val="002D4C25"/>
    <w:rsid w:val="002E248A"/>
    <w:rsid w:val="002E33B5"/>
    <w:rsid w:val="003209FA"/>
    <w:rsid w:val="00345F37"/>
    <w:rsid w:val="00353ACA"/>
    <w:rsid w:val="00354E1A"/>
    <w:rsid w:val="003702C1"/>
    <w:rsid w:val="003711D7"/>
    <w:rsid w:val="00390A6B"/>
    <w:rsid w:val="003915A0"/>
    <w:rsid w:val="003A4DEE"/>
    <w:rsid w:val="003B3A02"/>
    <w:rsid w:val="003C0B0C"/>
    <w:rsid w:val="00420A0B"/>
    <w:rsid w:val="00434B70"/>
    <w:rsid w:val="00445FE2"/>
    <w:rsid w:val="00466951"/>
    <w:rsid w:val="0048589D"/>
    <w:rsid w:val="004A72BD"/>
    <w:rsid w:val="004B1F5B"/>
    <w:rsid w:val="004B4F34"/>
    <w:rsid w:val="004B5F0E"/>
    <w:rsid w:val="004F2561"/>
    <w:rsid w:val="005144A5"/>
    <w:rsid w:val="005446D3"/>
    <w:rsid w:val="00544A78"/>
    <w:rsid w:val="0055032F"/>
    <w:rsid w:val="00592A19"/>
    <w:rsid w:val="005B3D69"/>
    <w:rsid w:val="005B4B8A"/>
    <w:rsid w:val="005E4518"/>
    <w:rsid w:val="0062680F"/>
    <w:rsid w:val="006358C8"/>
    <w:rsid w:val="006517F9"/>
    <w:rsid w:val="00655802"/>
    <w:rsid w:val="00660A0B"/>
    <w:rsid w:val="006747F9"/>
    <w:rsid w:val="006902B1"/>
    <w:rsid w:val="00693CA4"/>
    <w:rsid w:val="006A3C39"/>
    <w:rsid w:val="006B21E4"/>
    <w:rsid w:val="006D6AC4"/>
    <w:rsid w:val="006E7369"/>
    <w:rsid w:val="00737611"/>
    <w:rsid w:val="00757B03"/>
    <w:rsid w:val="00763E3E"/>
    <w:rsid w:val="00774B75"/>
    <w:rsid w:val="007A5334"/>
    <w:rsid w:val="007C2C14"/>
    <w:rsid w:val="007D4C5D"/>
    <w:rsid w:val="007D68D1"/>
    <w:rsid w:val="00822BB4"/>
    <w:rsid w:val="00835439"/>
    <w:rsid w:val="00835C50"/>
    <w:rsid w:val="00861776"/>
    <w:rsid w:val="008E2CA9"/>
    <w:rsid w:val="008E4243"/>
    <w:rsid w:val="00903EB8"/>
    <w:rsid w:val="00921C54"/>
    <w:rsid w:val="009237D6"/>
    <w:rsid w:val="00931A19"/>
    <w:rsid w:val="00935C5E"/>
    <w:rsid w:val="00941F37"/>
    <w:rsid w:val="00960579"/>
    <w:rsid w:val="00962439"/>
    <w:rsid w:val="00963976"/>
    <w:rsid w:val="009752C2"/>
    <w:rsid w:val="009833D7"/>
    <w:rsid w:val="0098530E"/>
    <w:rsid w:val="00990E01"/>
    <w:rsid w:val="00992613"/>
    <w:rsid w:val="00993B43"/>
    <w:rsid w:val="009C2203"/>
    <w:rsid w:val="009C6A9C"/>
    <w:rsid w:val="009E5D3F"/>
    <w:rsid w:val="00A5395C"/>
    <w:rsid w:val="00A53F79"/>
    <w:rsid w:val="00A6673E"/>
    <w:rsid w:val="00A74684"/>
    <w:rsid w:val="00A77AC3"/>
    <w:rsid w:val="00A90D39"/>
    <w:rsid w:val="00AA28DD"/>
    <w:rsid w:val="00AA319E"/>
    <w:rsid w:val="00AA32B6"/>
    <w:rsid w:val="00AA3B6C"/>
    <w:rsid w:val="00AB0CC0"/>
    <w:rsid w:val="00AB160D"/>
    <w:rsid w:val="00AE632F"/>
    <w:rsid w:val="00AF1C05"/>
    <w:rsid w:val="00B5144E"/>
    <w:rsid w:val="00B76664"/>
    <w:rsid w:val="00B932BB"/>
    <w:rsid w:val="00B959C8"/>
    <w:rsid w:val="00B96CBB"/>
    <w:rsid w:val="00BA5476"/>
    <w:rsid w:val="00BE12EF"/>
    <w:rsid w:val="00C06E2A"/>
    <w:rsid w:val="00C15776"/>
    <w:rsid w:val="00C33794"/>
    <w:rsid w:val="00C40D5C"/>
    <w:rsid w:val="00C51512"/>
    <w:rsid w:val="00C62A62"/>
    <w:rsid w:val="00C656F6"/>
    <w:rsid w:val="00C6770F"/>
    <w:rsid w:val="00C8098D"/>
    <w:rsid w:val="00C84DA3"/>
    <w:rsid w:val="00C96D87"/>
    <w:rsid w:val="00CB4597"/>
    <w:rsid w:val="00CD5090"/>
    <w:rsid w:val="00CD796E"/>
    <w:rsid w:val="00CE2F9C"/>
    <w:rsid w:val="00D46F19"/>
    <w:rsid w:val="00D47CCA"/>
    <w:rsid w:val="00D54602"/>
    <w:rsid w:val="00D82A08"/>
    <w:rsid w:val="00D97340"/>
    <w:rsid w:val="00DA5DEC"/>
    <w:rsid w:val="00DB0E61"/>
    <w:rsid w:val="00DD2147"/>
    <w:rsid w:val="00DE0229"/>
    <w:rsid w:val="00DF34D2"/>
    <w:rsid w:val="00E0218F"/>
    <w:rsid w:val="00E10190"/>
    <w:rsid w:val="00E1234A"/>
    <w:rsid w:val="00E30116"/>
    <w:rsid w:val="00E55849"/>
    <w:rsid w:val="00E633D2"/>
    <w:rsid w:val="00E8743D"/>
    <w:rsid w:val="00E93BEF"/>
    <w:rsid w:val="00E95D51"/>
    <w:rsid w:val="00EA3750"/>
    <w:rsid w:val="00EA6282"/>
    <w:rsid w:val="00EB269E"/>
    <w:rsid w:val="00EB4D76"/>
    <w:rsid w:val="00EB5B3C"/>
    <w:rsid w:val="00EC3178"/>
    <w:rsid w:val="00ED5678"/>
    <w:rsid w:val="00F2221C"/>
    <w:rsid w:val="00F31D41"/>
    <w:rsid w:val="00F81CDE"/>
    <w:rsid w:val="00FA3F52"/>
    <w:rsid w:val="00FC7E11"/>
    <w:rsid w:val="00FD0C27"/>
    <w:rsid w:val="00FD0CB9"/>
    <w:rsid w:val="00FE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paragraph" w:styleId="2">
    <w:name w:val="heading 2"/>
    <w:basedOn w:val="a"/>
    <w:next w:val="a"/>
    <w:link w:val="20"/>
    <w:uiPriority w:val="9"/>
    <w:unhideWhenUsed/>
    <w:qFormat/>
    <w:rsid w:val="00A77A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1">
    <w:name w:val="Сетка таблицы2"/>
    <w:basedOn w:val="a1"/>
    <w:next w:val="a3"/>
    <w:uiPriority w:val="59"/>
    <w:rsid w:val="006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03EB8"/>
    <w:pPr>
      <w:spacing w:after="0" w:line="240" w:lineRule="auto"/>
    </w:pPr>
  </w:style>
  <w:style w:type="table" w:customStyle="1" w:styleId="3">
    <w:name w:val="Сетка таблицы3"/>
    <w:basedOn w:val="a1"/>
    <w:next w:val="a3"/>
    <w:uiPriority w:val="59"/>
    <w:rsid w:val="006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B4597"/>
    <w:rPr>
      <w:color w:val="0000FF" w:themeColor="hyperlink"/>
      <w:u w:val="single"/>
    </w:rPr>
  </w:style>
  <w:style w:type="paragraph" w:styleId="aa">
    <w:name w:val="List Paragraph"/>
    <w:basedOn w:val="a"/>
    <w:uiPriority w:val="34"/>
    <w:qFormat/>
    <w:rsid w:val="00D82A08"/>
    <w:pPr>
      <w:ind w:left="720"/>
      <w:contextualSpacing/>
    </w:pPr>
  </w:style>
  <w:style w:type="character" w:customStyle="1" w:styleId="20">
    <w:name w:val="Заголовок 2 Знак"/>
    <w:basedOn w:val="a0"/>
    <w:link w:val="2"/>
    <w:uiPriority w:val="9"/>
    <w:rsid w:val="00A77AC3"/>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822B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83194CC2D2A4F686E3C892E07A4980E250FEF8C6EE11E5BC19D7EaEG0O"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2FD1-A413-4662-BD85-064DEA06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16</Pages>
  <Words>7417</Words>
  <Characters>42280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99</cp:revision>
  <dcterms:created xsi:type="dcterms:W3CDTF">2019-06-10T07:37:00Z</dcterms:created>
  <dcterms:modified xsi:type="dcterms:W3CDTF">2024-04-02T09:54:00Z</dcterms:modified>
</cp:coreProperties>
</file>