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D3" w:rsidRDefault="008411F6" w:rsidP="00346DD3">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bookmarkStart w:id="0" w:name="sub_4108411"/>
      <w:bookmarkStart w:id="1" w:name="sub_4108412"/>
      <w:r>
        <w:rPr>
          <w:rFonts w:ascii="Times New Roman" w:hAnsi="Times New Roman"/>
          <w:noProof/>
          <w:sz w:val="24"/>
          <w:szCs w:val="24"/>
          <w:lang w:eastAsia="ru-RU"/>
        </w:rPr>
        <w:drawing>
          <wp:anchor distT="0" distB="0" distL="114300" distR="114300" simplePos="0" relativeHeight="251658240" behindDoc="0" locked="0" layoutInCell="1" allowOverlap="1" wp14:anchorId="09123F10" wp14:editId="1C09F193">
            <wp:simplePos x="0" y="0"/>
            <wp:positionH relativeFrom="column">
              <wp:posOffset>4172585</wp:posOffset>
            </wp:positionH>
            <wp:positionV relativeFrom="paragraph">
              <wp:posOffset>-277053</wp:posOffset>
            </wp:positionV>
            <wp:extent cx="1932305" cy="14319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DD3" w:rsidRPr="00A571C8">
        <w:rPr>
          <w:rFonts w:ascii="Times New Roman" w:hAnsi="Times New Roman"/>
          <w:b/>
          <w:sz w:val="24"/>
          <w:szCs w:val="20"/>
        </w:rPr>
        <w:t>УТВЕРЖДАЮ:</w:t>
      </w:r>
      <w:bookmarkStart w:id="2" w:name="aTitleSignature"/>
      <w:bookmarkEnd w:id="2"/>
    </w:p>
    <w:p w:rsidR="00346DD3" w:rsidRDefault="00346DD3" w:rsidP="00346DD3">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Директор </w:t>
      </w:r>
      <w:r w:rsidRPr="00E159B2">
        <w:rPr>
          <w:rFonts w:ascii="Times New Roman" w:hAnsi="Times New Roman"/>
          <w:sz w:val="24"/>
          <w:szCs w:val="24"/>
        </w:rPr>
        <w:t>НТ МУП «Горэнерго-НТ»</w:t>
      </w:r>
    </w:p>
    <w:p w:rsidR="00346DD3" w:rsidRPr="00805246" w:rsidRDefault="00346DD3" w:rsidP="00346DD3">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346DD3" w:rsidRDefault="00346DD3" w:rsidP="00346DD3">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346DD3" w:rsidRDefault="00346DD3" w:rsidP="00346DD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r w:rsidRPr="00805246">
        <w:rPr>
          <w:rFonts w:ascii="Times New Roman" w:hAnsi="Times New Roman"/>
          <w:color w:val="000000"/>
          <w:sz w:val="24"/>
          <w:szCs w:val="20"/>
        </w:rPr>
        <w:t xml:space="preserve"> «</w:t>
      </w:r>
      <w:r w:rsidR="00B31F67">
        <w:rPr>
          <w:rFonts w:ascii="Times New Roman" w:hAnsi="Times New Roman"/>
          <w:color w:val="000000"/>
          <w:sz w:val="24"/>
          <w:szCs w:val="20"/>
        </w:rPr>
        <w:t>28</w:t>
      </w:r>
      <w:r>
        <w:rPr>
          <w:rFonts w:ascii="Times New Roman" w:hAnsi="Times New Roman"/>
          <w:color w:val="000000"/>
          <w:sz w:val="24"/>
          <w:szCs w:val="20"/>
        </w:rPr>
        <w:t xml:space="preserve">» июля </w:t>
      </w:r>
      <w:r w:rsidRPr="00805246">
        <w:rPr>
          <w:rFonts w:ascii="Times New Roman" w:hAnsi="Times New Roman"/>
          <w:color w:val="000000"/>
          <w:sz w:val="24"/>
          <w:szCs w:val="20"/>
        </w:rPr>
        <w:t>20</w:t>
      </w:r>
      <w:r>
        <w:rPr>
          <w:rFonts w:ascii="Times New Roman" w:hAnsi="Times New Roman"/>
          <w:color w:val="000000"/>
          <w:sz w:val="24"/>
          <w:szCs w:val="20"/>
        </w:rPr>
        <w:t>23</w:t>
      </w:r>
      <w:r w:rsidRPr="00805246">
        <w:rPr>
          <w:rFonts w:ascii="Times New Roman" w:hAnsi="Times New Roman"/>
          <w:color w:val="000000"/>
          <w:sz w:val="24"/>
          <w:szCs w:val="20"/>
        </w:rPr>
        <w:t xml:space="preserve"> г.</w:t>
      </w:r>
    </w:p>
    <w:p w:rsidR="00C47FE2" w:rsidRDefault="00C47FE2" w:rsidP="00346DD3">
      <w:pPr>
        <w:jc w:val="right"/>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Pr="00346DD3" w:rsidRDefault="00346DD3" w:rsidP="00346DD3">
      <w:pPr>
        <w:spacing w:after="0" w:line="240" w:lineRule="auto"/>
        <w:jc w:val="center"/>
        <w:rPr>
          <w:rFonts w:ascii="Times New Roman" w:eastAsia="Times New Roman" w:hAnsi="Times New Roman" w:cs="Times New Roman"/>
          <w:b/>
          <w:color w:val="000000"/>
          <w:sz w:val="24"/>
          <w:szCs w:val="24"/>
          <w:lang w:eastAsia="ru-RU"/>
        </w:rPr>
      </w:pPr>
      <w:r w:rsidRPr="00346DD3">
        <w:rPr>
          <w:rFonts w:ascii="Times New Roman" w:eastAsia="Times New Roman" w:hAnsi="Times New Roman" w:cs="Times New Roman"/>
          <w:b/>
          <w:color w:val="000000"/>
          <w:sz w:val="24"/>
          <w:szCs w:val="24"/>
          <w:lang w:eastAsia="ru-RU"/>
        </w:rPr>
        <w:t>ЗАПРОС ПРЕДЛОЖЕНИЙ</w:t>
      </w:r>
    </w:p>
    <w:p w:rsidR="00346DD3" w:rsidRPr="00346DD3" w:rsidRDefault="00346DD3" w:rsidP="00346DD3">
      <w:pPr>
        <w:spacing w:after="0" w:line="240" w:lineRule="auto"/>
        <w:jc w:val="center"/>
        <w:rPr>
          <w:rFonts w:ascii="Times New Roman" w:eastAsia="Times New Roman" w:hAnsi="Times New Roman" w:cs="Times New Roman"/>
          <w:b/>
          <w:color w:val="000000"/>
          <w:sz w:val="24"/>
          <w:szCs w:val="24"/>
          <w:lang w:eastAsia="ru-RU"/>
        </w:rPr>
      </w:pPr>
      <w:r w:rsidRPr="00346DD3">
        <w:rPr>
          <w:rFonts w:ascii="Times New Roman" w:eastAsia="Times New Roman" w:hAnsi="Times New Roman" w:cs="Times New Roman"/>
          <w:b/>
          <w:color w:val="000000"/>
          <w:sz w:val="24"/>
          <w:szCs w:val="24"/>
          <w:lang w:eastAsia="ru-RU"/>
        </w:rPr>
        <w:t>в электронной форме</w:t>
      </w:r>
    </w:p>
    <w:p w:rsidR="00346DD3" w:rsidRDefault="00346DD3" w:rsidP="00346DD3">
      <w:pPr>
        <w:spacing w:after="0" w:line="240" w:lineRule="auto"/>
        <w:jc w:val="center"/>
        <w:rPr>
          <w:rFonts w:ascii="Times New Roman" w:eastAsia="Times New Roman" w:hAnsi="Times New Roman" w:cs="Times New Roman"/>
          <w:b/>
          <w:color w:val="000000"/>
          <w:sz w:val="24"/>
          <w:szCs w:val="24"/>
          <w:lang w:eastAsia="ru-RU"/>
        </w:rPr>
      </w:pPr>
      <w:r w:rsidRPr="00346DD3">
        <w:rPr>
          <w:rFonts w:ascii="Times New Roman" w:eastAsia="Times New Roman" w:hAnsi="Times New Roman" w:cs="Times New Roman"/>
          <w:b/>
          <w:color w:val="000000"/>
          <w:sz w:val="24"/>
          <w:szCs w:val="24"/>
          <w:lang w:eastAsia="ru-RU"/>
        </w:rPr>
        <w:t>Выполнение работ по восстановлению асфальтобетонного покрытия участков,</w:t>
      </w:r>
    </w:p>
    <w:p w:rsidR="00346DD3" w:rsidRPr="00346DD3" w:rsidRDefault="00346DD3" w:rsidP="00346DD3">
      <w:pPr>
        <w:spacing w:after="0" w:line="240" w:lineRule="auto"/>
        <w:jc w:val="center"/>
        <w:rPr>
          <w:rFonts w:ascii="Times New Roman" w:eastAsia="Times New Roman" w:hAnsi="Times New Roman" w:cs="Times New Roman"/>
          <w:b/>
          <w:color w:val="000000"/>
          <w:sz w:val="24"/>
          <w:szCs w:val="24"/>
          <w:lang w:eastAsia="ru-RU"/>
        </w:rPr>
      </w:pPr>
      <w:r w:rsidRPr="00346DD3">
        <w:rPr>
          <w:rFonts w:ascii="Times New Roman" w:eastAsia="Times New Roman" w:hAnsi="Times New Roman" w:cs="Times New Roman"/>
          <w:b/>
          <w:color w:val="000000"/>
          <w:sz w:val="24"/>
          <w:szCs w:val="24"/>
          <w:lang w:eastAsia="ru-RU"/>
        </w:rPr>
        <w:t xml:space="preserve"> благоустройство которых нарушено при ремонте теплотрасс</w:t>
      </w:r>
    </w:p>
    <w:p w:rsidR="00346DD3" w:rsidRPr="00346DD3" w:rsidRDefault="00346DD3" w:rsidP="00346DD3">
      <w:pPr>
        <w:spacing w:line="240" w:lineRule="auto"/>
        <w:jc w:val="center"/>
        <w:rPr>
          <w:rFonts w:ascii="Times New Roman" w:eastAsia="Times New Roman" w:hAnsi="Times New Roman" w:cs="Times New Roman"/>
          <w:b/>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Pr="0063470A" w:rsidRDefault="00346DD3" w:rsidP="00346DD3">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346DD3" w:rsidRPr="0063470A" w:rsidRDefault="00346DD3" w:rsidP="00346DD3">
      <w:pPr>
        <w:spacing w:before="120" w:after="0" w:line="240" w:lineRule="auto"/>
        <w:jc w:val="center"/>
        <w:rPr>
          <w:rFonts w:ascii="Times New Roman" w:hAnsi="Times New Roman"/>
          <w:sz w:val="24"/>
          <w:szCs w:val="24"/>
        </w:rPr>
      </w:pPr>
      <w:r w:rsidRPr="0063470A">
        <w:rPr>
          <w:rFonts w:ascii="Times New Roman" w:hAnsi="Times New Roman"/>
          <w:sz w:val="24"/>
          <w:szCs w:val="24"/>
        </w:rPr>
        <w:t>20</w:t>
      </w:r>
      <w:r>
        <w:rPr>
          <w:rFonts w:ascii="Times New Roman" w:hAnsi="Times New Roman"/>
          <w:sz w:val="24"/>
          <w:szCs w:val="24"/>
        </w:rPr>
        <w:t>23</w:t>
      </w:r>
      <w:r w:rsidRPr="0063470A">
        <w:rPr>
          <w:rFonts w:ascii="Times New Roman" w:hAnsi="Times New Roman"/>
          <w:sz w:val="24"/>
          <w:szCs w:val="24"/>
        </w:rPr>
        <w:t xml:space="preserve"> г.</w:t>
      </w: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4E6E19">
          <w:headerReference w:type="even" r:id="rId10"/>
          <w:headerReference w:type="default" r:id="rId11"/>
          <w:pgSz w:w="11906" w:h="16838"/>
          <w:pgMar w:top="426" w:right="424" w:bottom="284" w:left="426"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r w:rsidR="00537F73" w:rsidRPr="0010432B">
              <w:rPr>
                <w:rFonts w:ascii="Times New Roman" w:eastAsia="Times New Roman" w:hAnsi="Times New Roman" w:cs="Times New Roman"/>
                <w:lang w:eastAsia="ru-RU"/>
              </w:rPr>
              <w:t xml:space="preserve"> с учетом НДС</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C52C7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B31F67">
              <w:rPr>
                <w:rFonts w:ascii="Times New Roman" w:eastAsia="Times New Roman" w:hAnsi="Times New Roman" w:cs="Times New Roman"/>
                <w:lang w:eastAsia="ru-RU"/>
              </w:rPr>
              <w:t>28</w:t>
            </w:r>
            <w:r w:rsidR="00D1603C">
              <w:rPr>
                <w:rFonts w:ascii="Times New Roman" w:eastAsia="Times New Roman" w:hAnsi="Times New Roman" w:cs="Times New Roman"/>
                <w:lang w:eastAsia="ru-RU"/>
              </w:rPr>
              <w:t>» июля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720130">
              <w:rPr>
                <w:rFonts w:ascii="Times New Roman" w:eastAsia="Times New Roman" w:hAnsi="Times New Roman" w:cs="Times New Roman"/>
                <w:lang w:eastAsia="ru-RU"/>
              </w:rPr>
              <w:t>3</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720130">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w:t>
            </w:r>
            <w:r w:rsidR="00B31F67">
              <w:rPr>
                <w:rFonts w:ascii="Times New Roman" w:eastAsia="Times New Roman" w:hAnsi="Times New Roman" w:cs="Times New Roman"/>
                <w:lang w:eastAsia="ru-RU"/>
              </w:rPr>
              <w:t>09</w:t>
            </w:r>
            <w:r w:rsidR="00AB2471">
              <w:rPr>
                <w:rFonts w:ascii="Times New Roman" w:eastAsia="Times New Roman" w:hAnsi="Times New Roman" w:cs="Times New Roman"/>
                <w:lang w:eastAsia="ru-RU"/>
              </w:rPr>
              <w:t>» августа</w:t>
            </w:r>
            <w:r w:rsidR="002003EA" w:rsidRPr="002003EA">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720130">
              <w:rPr>
                <w:rFonts w:ascii="Times New Roman" w:eastAsia="Times New Roman" w:hAnsi="Times New Roman" w:cs="Times New Roman"/>
                <w:lang w:eastAsia="ru-RU"/>
              </w:rPr>
              <w:t>3</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proofErr w:type="gramEnd"/>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proofErr w:type="gramStart"/>
            <w:r w:rsidRPr="0010432B">
              <w:rPr>
                <w:rFonts w:ascii="Times New Roman" w:eastAsia="Times New Roman" w:hAnsi="Times New Roman" w:cs="Times New Roman"/>
                <w:lang w:eastAsia="ru-RU"/>
              </w:rPr>
              <w:t>«</w:t>
            </w:r>
            <w:r w:rsidR="00B31F67">
              <w:rPr>
                <w:rFonts w:ascii="Times New Roman" w:eastAsia="Times New Roman" w:hAnsi="Times New Roman" w:cs="Times New Roman"/>
                <w:lang w:eastAsia="ru-RU"/>
              </w:rPr>
              <w:t>10</w:t>
            </w:r>
            <w:r w:rsidR="00AB2471">
              <w:rPr>
                <w:rFonts w:ascii="Times New Roman" w:eastAsia="Times New Roman" w:hAnsi="Times New Roman" w:cs="Times New Roman"/>
                <w:lang w:eastAsia="ru-RU"/>
              </w:rPr>
              <w:t xml:space="preserve">» августа </w:t>
            </w:r>
            <w:r w:rsidR="00C97920" w:rsidRPr="0010432B">
              <w:rPr>
                <w:rFonts w:ascii="Times New Roman" w:eastAsia="Times New Roman" w:hAnsi="Times New Roman" w:cs="Times New Roman"/>
                <w:lang w:eastAsia="ru-RU"/>
              </w:rPr>
              <w:t>202</w:t>
            </w:r>
            <w:r w:rsidR="00720130">
              <w:rPr>
                <w:rFonts w:ascii="Times New Roman" w:eastAsia="Times New Roman" w:hAnsi="Times New Roman" w:cs="Times New Roman"/>
                <w:lang w:eastAsia="ru-RU"/>
              </w:rPr>
              <w:t>3</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w:t>
            </w:r>
            <w:proofErr w:type="gramEnd"/>
            <w:r w:rsidR="003752DE" w:rsidRPr="0010432B">
              <w:rPr>
                <w:rFonts w:ascii="Times New Roman" w:eastAsia="Times New Roman" w:hAnsi="Times New Roman" w:cs="Times New Roman"/>
                <w:lang w:eastAsia="ru-RU"/>
              </w:rPr>
              <w:t xml:space="preserve">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2"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3"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4"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3"/>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Pr="0010432B"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w:t>
      </w:r>
      <w:r w:rsidRPr="0010432B">
        <w:rPr>
          <w:rFonts w:ascii="Times New Roman" w:eastAsia="Times New Roman" w:hAnsi="Times New Roman" w:cs="Times New Roman"/>
          <w:lang w:eastAsia="ru-RU"/>
        </w:rPr>
        <w:lastRenderedPageBreak/>
        <w:t>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B31F67"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«28</w:t>
      </w:r>
      <w:r w:rsidR="003A34E7">
        <w:rPr>
          <w:rFonts w:ascii="Times New Roman" w:eastAsia="Times New Roman" w:hAnsi="Times New Roman" w:cs="Times New Roman"/>
          <w:lang w:eastAsia="ru-RU"/>
        </w:rPr>
        <w:t>» июля</w:t>
      </w:r>
      <w:r w:rsidR="00720130" w:rsidRPr="00720130">
        <w:rPr>
          <w:rFonts w:ascii="Times New Roman" w:eastAsia="Times New Roman" w:hAnsi="Times New Roman" w:cs="Times New Roman"/>
          <w:lang w:eastAsia="ru-RU"/>
        </w:rPr>
        <w:t xml:space="preserve"> 2023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«09</w:t>
      </w:r>
      <w:r w:rsidR="003A34E7">
        <w:rPr>
          <w:rFonts w:ascii="Times New Roman" w:eastAsia="Times New Roman" w:hAnsi="Times New Roman" w:cs="Times New Roman"/>
          <w:lang w:eastAsia="ru-RU"/>
        </w:rPr>
        <w:t>» августа</w:t>
      </w:r>
      <w:r w:rsidR="00720130">
        <w:rPr>
          <w:rFonts w:ascii="Times New Roman" w:eastAsia="Times New Roman" w:hAnsi="Times New Roman" w:cs="Times New Roman"/>
          <w:lang w:eastAsia="ru-RU"/>
        </w:rPr>
        <w:t xml:space="preserve"> 2023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3A34E7">
        <w:rPr>
          <w:rFonts w:ascii="Times New Roman" w:eastAsia="Times New Roman" w:hAnsi="Times New Roman" w:cs="Times New Roman"/>
          <w:lang w:eastAsia="ru-RU"/>
        </w:rPr>
        <w:t>» августа</w:t>
      </w:r>
      <w:r w:rsidR="00720130">
        <w:rPr>
          <w:rFonts w:ascii="Times New Roman" w:eastAsia="Times New Roman" w:hAnsi="Times New Roman" w:cs="Times New Roman"/>
          <w:lang w:eastAsia="ru-RU"/>
        </w:rPr>
        <w:t xml:space="preserve"> 2023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915" w:type="dxa"/>
        <w:tblInd w:w="-459" w:type="dxa"/>
        <w:tblLook w:val="04A0" w:firstRow="1" w:lastRow="0" w:firstColumn="1" w:lastColumn="0" w:noHBand="0" w:noVBand="1"/>
      </w:tblPr>
      <w:tblGrid>
        <w:gridCol w:w="10915"/>
      </w:tblGrid>
      <w:tr w:rsidR="00E21FA4" w:rsidRPr="0010432B" w:rsidTr="006E55E9">
        <w:trPr>
          <w:trHeight w:val="630"/>
        </w:trPr>
        <w:tc>
          <w:tcPr>
            <w:tcW w:w="10915"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915" w:type="dxa"/>
        <w:tblInd w:w="-459" w:type="dxa"/>
        <w:tblLook w:val="04A0" w:firstRow="1" w:lastRow="0" w:firstColumn="1" w:lastColumn="0" w:noHBand="0" w:noVBand="1"/>
      </w:tblPr>
      <w:tblGrid>
        <w:gridCol w:w="436"/>
        <w:gridCol w:w="4951"/>
        <w:gridCol w:w="1559"/>
        <w:gridCol w:w="2127"/>
        <w:gridCol w:w="1842"/>
      </w:tblGrid>
      <w:tr w:rsidR="001F104B" w:rsidRPr="0024365B" w:rsidTr="006E55E9">
        <w:trPr>
          <w:trHeight w:val="1076"/>
        </w:trPr>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24365B" w:rsidRPr="00B320D3" w:rsidRDefault="0024365B">
            <w:pPr>
              <w:rPr>
                <w:rFonts w:ascii="Times New Roman" w:hAnsi="Times New Roman" w:cs="Times New Roman"/>
              </w:rPr>
            </w:pPr>
            <w:r w:rsidRPr="00B320D3">
              <w:rPr>
                <w:rFonts w:ascii="Times New Roman" w:hAnsi="Times New Roman" w:cs="Times New Roman"/>
              </w:rPr>
              <w:t>№</w:t>
            </w:r>
          </w:p>
        </w:tc>
        <w:tc>
          <w:tcPr>
            <w:tcW w:w="4951" w:type="dxa"/>
            <w:tcBorders>
              <w:top w:val="single" w:sz="4" w:space="0" w:color="auto"/>
              <w:left w:val="nil"/>
              <w:bottom w:val="single" w:sz="4" w:space="0" w:color="auto"/>
              <w:right w:val="single" w:sz="4" w:space="0" w:color="auto"/>
            </w:tcBorders>
            <w:shd w:val="clear" w:color="auto" w:fill="auto"/>
            <w:hideMark/>
          </w:tcPr>
          <w:p w:rsidR="0024365B" w:rsidRPr="00B320D3" w:rsidRDefault="0024365B" w:rsidP="00D01957">
            <w:pPr>
              <w:jc w:val="center"/>
              <w:rPr>
                <w:rFonts w:ascii="Times New Roman" w:hAnsi="Times New Roman" w:cs="Times New Roman"/>
              </w:rPr>
            </w:pPr>
            <w:r w:rsidRPr="00B320D3">
              <w:rPr>
                <w:rFonts w:ascii="Times New Roman" w:hAnsi="Times New Roman" w:cs="Times New Roman"/>
              </w:rPr>
              <w:t>Наименование работы</w:t>
            </w:r>
          </w:p>
        </w:tc>
        <w:tc>
          <w:tcPr>
            <w:tcW w:w="1559" w:type="dxa"/>
            <w:tcBorders>
              <w:top w:val="single" w:sz="4" w:space="0" w:color="auto"/>
              <w:left w:val="nil"/>
              <w:bottom w:val="single" w:sz="4" w:space="0" w:color="auto"/>
              <w:right w:val="single" w:sz="4" w:space="0" w:color="auto"/>
            </w:tcBorders>
            <w:shd w:val="clear" w:color="auto" w:fill="auto"/>
            <w:hideMark/>
          </w:tcPr>
          <w:p w:rsidR="0024365B" w:rsidRPr="00B320D3" w:rsidRDefault="0024365B" w:rsidP="001F104B">
            <w:pPr>
              <w:jc w:val="center"/>
              <w:rPr>
                <w:rFonts w:ascii="Times New Roman" w:hAnsi="Times New Roman" w:cs="Times New Roman"/>
              </w:rPr>
            </w:pPr>
            <w:r w:rsidRPr="00B320D3">
              <w:rPr>
                <w:rFonts w:ascii="Times New Roman" w:hAnsi="Times New Roman" w:cs="Times New Roman"/>
              </w:rPr>
              <w:t>Номер локального сметного расчета</w:t>
            </w:r>
          </w:p>
        </w:tc>
        <w:tc>
          <w:tcPr>
            <w:tcW w:w="2127" w:type="dxa"/>
            <w:tcBorders>
              <w:top w:val="single" w:sz="4" w:space="0" w:color="auto"/>
              <w:left w:val="nil"/>
              <w:bottom w:val="single" w:sz="4" w:space="0" w:color="auto"/>
              <w:right w:val="single" w:sz="4" w:space="0" w:color="auto"/>
            </w:tcBorders>
            <w:shd w:val="clear" w:color="auto" w:fill="auto"/>
            <w:hideMark/>
          </w:tcPr>
          <w:p w:rsidR="0024365B" w:rsidRPr="00B320D3" w:rsidRDefault="0024365B" w:rsidP="001F104B">
            <w:pPr>
              <w:jc w:val="center"/>
              <w:rPr>
                <w:rFonts w:ascii="Times New Roman" w:hAnsi="Times New Roman" w:cs="Times New Roman"/>
              </w:rPr>
            </w:pPr>
            <w:r w:rsidRPr="00B320D3">
              <w:rPr>
                <w:rFonts w:ascii="Times New Roman" w:hAnsi="Times New Roman" w:cs="Times New Roman"/>
              </w:rPr>
              <w:t xml:space="preserve">Стоимость, руб. </w:t>
            </w:r>
            <w:r w:rsidRPr="00B320D3">
              <w:rPr>
                <w:rFonts w:ascii="Times New Roman" w:hAnsi="Times New Roman" w:cs="Times New Roman"/>
                <w:lang w:val="en-US"/>
              </w:rPr>
              <w:t>c</w:t>
            </w:r>
            <w:r w:rsidRPr="00B320D3">
              <w:rPr>
                <w:rFonts w:ascii="Times New Roman" w:hAnsi="Times New Roman" w:cs="Times New Roman"/>
              </w:rPr>
              <w:t xml:space="preserve"> учетом для участников с общей системой налогообложения</w:t>
            </w:r>
          </w:p>
        </w:tc>
        <w:tc>
          <w:tcPr>
            <w:tcW w:w="1842" w:type="dxa"/>
            <w:tcBorders>
              <w:top w:val="single" w:sz="4" w:space="0" w:color="auto"/>
              <w:left w:val="nil"/>
              <w:bottom w:val="single" w:sz="4" w:space="0" w:color="auto"/>
              <w:right w:val="single" w:sz="4" w:space="0" w:color="auto"/>
            </w:tcBorders>
            <w:shd w:val="clear" w:color="auto" w:fill="auto"/>
            <w:hideMark/>
          </w:tcPr>
          <w:p w:rsidR="0024365B" w:rsidRPr="00B320D3" w:rsidRDefault="0024365B" w:rsidP="001F104B">
            <w:pPr>
              <w:jc w:val="center"/>
              <w:rPr>
                <w:rFonts w:ascii="Times New Roman" w:hAnsi="Times New Roman" w:cs="Times New Roman"/>
              </w:rPr>
            </w:pPr>
            <w:r w:rsidRPr="00B320D3">
              <w:rPr>
                <w:rFonts w:ascii="Times New Roman" w:hAnsi="Times New Roman" w:cs="Times New Roman"/>
              </w:rPr>
              <w:t>Стоимость, руб. для участников применяющих УСН</w:t>
            </w:r>
          </w:p>
        </w:tc>
      </w:tr>
      <w:tr w:rsidR="00EA4C56" w:rsidRPr="0024365B" w:rsidTr="00175A19">
        <w:trPr>
          <w:trHeight w:val="1095"/>
        </w:trPr>
        <w:tc>
          <w:tcPr>
            <w:tcW w:w="436" w:type="dxa"/>
            <w:tcBorders>
              <w:top w:val="nil"/>
              <w:left w:val="single" w:sz="4" w:space="0" w:color="auto"/>
              <w:bottom w:val="single" w:sz="4" w:space="0" w:color="auto"/>
              <w:right w:val="single" w:sz="4" w:space="0" w:color="auto"/>
            </w:tcBorders>
            <w:shd w:val="clear" w:color="auto" w:fill="auto"/>
            <w:hideMark/>
          </w:tcPr>
          <w:p w:rsidR="00EA4C56" w:rsidRPr="0024365B" w:rsidRDefault="00EA4C56" w:rsidP="00EA4C56">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w:t>
            </w:r>
          </w:p>
        </w:tc>
        <w:tc>
          <w:tcPr>
            <w:tcW w:w="4951" w:type="dxa"/>
            <w:tcBorders>
              <w:top w:val="nil"/>
              <w:left w:val="nil"/>
              <w:bottom w:val="single" w:sz="4" w:space="0" w:color="auto"/>
              <w:right w:val="single" w:sz="4" w:space="0" w:color="auto"/>
            </w:tcBorders>
            <w:shd w:val="clear" w:color="auto" w:fill="auto"/>
          </w:tcPr>
          <w:p w:rsidR="00EA4C56" w:rsidRPr="006E55E9" w:rsidRDefault="00EA4C56">
            <w:pPr>
              <w:rPr>
                <w:rFonts w:ascii="Times New Roman" w:hAnsi="Times New Roman" w:cs="Times New Roman"/>
              </w:rPr>
            </w:pPr>
            <w:r w:rsidRPr="006E55E9">
              <w:rPr>
                <w:rFonts w:ascii="Times New Roman" w:hAnsi="Times New Roman" w:cs="Times New Roman"/>
              </w:rPr>
              <w:t>Восстановление асфальто-бетонного покрытия проезжей части с подготовкой оснований, с выборкой грунта</w:t>
            </w:r>
          </w:p>
        </w:tc>
        <w:tc>
          <w:tcPr>
            <w:tcW w:w="1559" w:type="dxa"/>
            <w:tcBorders>
              <w:top w:val="nil"/>
              <w:left w:val="nil"/>
              <w:bottom w:val="single" w:sz="4" w:space="0" w:color="auto"/>
              <w:right w:val="single" w:sz="4" w:space="0" w:color="auto"/>
            </w:tcBorders>
            <w:shd w:val="clear" w:color="auto" w:fill="auto"/>
            <w:vAlign w:val="center"/>
          </w:tcPr>
          <w:p w:rsidR="00EA4C56" w:rsidRPr="006E55E9" w:rsidRDefault="00EA4C56" w:rsidP="00175A19">
            <w:pPr>
              <w:spacing w:after="0" w:line="240" w:lineRule="auto"/>
              <w:jc w:val="center"/>
              <w:rPr>
                <w:rFonts w:ascii="Times New Roman" w:eastAsia="Times New Roman" w:hAnsi="Times New Roman" w:cs="Times New Roman"/>
                <w:lang w:eastAsia="ru-RU"/>
              </w:rPr>
            </w:pPr>
            <w:r w:rsidRPr="006E55E9">
              <w:rPr>
                <w:rFonts w:ascii="Times New Roman" w:eastAsia="Times New Roman" w:hAnsi="Times New Roman" w:cs="Times New Roman"/>
                <w:lang w:eastAsia="ru-RU"/>
              </w:rPr>
              <w:t>01.07.23</w:t>
            </w:r>
          </w:p>
        </w:tc>
        <w:tc>
          <w:tcPr>
            <w:tcW w:w="2127" w:type="dxa"/>
            <w:tcBorders>
              <w:top w:val="nil"/>
              <w:left w:val="nil"/>
              <w:bottom w:val="single" w:sz="4" w:space="0" w:color="auto"/>
              <w:right w:val="single" w:sz="4" w:space="0" w:color="auto"/>
            </w:tcBorders>
            <w:shd w:val="clear" w:color="auto" w:fill="auto"/>
            <w:vAlign w:val="center"/>
            <w:hideMark/>
          </w:tcPr>
          <w:p w:rsidR="00EA4C56" w:rsidRPr="006E55E9" w:rsidRDefault="00EA4C56" w:rsidP="00175A19">
            <w:pPr>
              <w:jc w:val="center"/>
              <w:rPr>
                <w:rFonts w:ascii="Times New Roman" w:hAnsi="Times New Roman" w:cs="Times New Roman"/>
              </w:rPr>
            </w:pPr>
            <w:r w:rsidRPr="006E55E9">
              <w:rPr>
                <w:rFonts w:ascii="Times New Roman" w:hAnsi="Times New Roman" w:cs="Times New Roman"/>
              </w:rPr>
              <w:t>25 177,98</w:t>
            </w:r>
          </w:p>
        </w:tc>
        <w:tc>
          <w:tcPr>
            <w:tcW w:w="1842" w:type="dxa"/>
            <w:tcBorders>
              <w:top w:val="nil"/>
              <w:left w:val="nil"/>
              <w:bottom w:val="single" w:sz="4" w:space="0" w:color="auto"/>
              <w:right w:val="single" w:sz="4" w:space="0" w:color="auto"/>
            </w:tcBorders>
            <w:shd w:val="clear" w:color="auto" w:fill="auto"/>
            <w:vAlign w:val="center"/>
            <w:hideMark/>
          </w:tcPr>
          <w:p w:rsidR="00EA4C56" w:rsidRPr="006E55E9" w:rsidRDefault="00EA4C56" w:rsidP="00175A19">
            <w:pPr>
              <w:jc w:val="center"/>
              <w:rPr>
                <w:rFonts w:ascii="Times New Roman" w:hAnsi="Times New Roman" w:cs="Times New Roman"/>
              </w:rPr>
            </w:pPr>
            <w:r w:rsidRPr="006E55E9">
              <w:rPr>
                <w:rFonts w:ascii="Times New Roman" w:hAnsi="Times New Roman" w:cs="Times New Roman"/>
              </w:rPr>
              <w:t>23 829,51</w:t>
            </w:r>
          </w:p>
        </w:tc>
      </w:tr>
      <w:tr w:rsidR="00EA4C56" w:rsidRPr="0024365B" w:rsidTr="00175A19">
        <w:trPr>
          <w:trHeight w:val="1080"/>
        </w:trPr>
        <w:tc>
          <w:tcPr>
            <w:tcW w:w="436" w:type="dxa"/>
            <w:tcBorders>
              <w:top w:val="nil"/>
              <w:left w:val="single" w:sz="4" w:space="0" w:color="auto"/>
              <w:bottom w:val="single" w:sz="4" w:space="0" w:color="auto"/>
              <w:right w:val="single" w:sz="4" w:space="0" w:color="auto"/>
            </w:tcBorders>
            <w:shd w:val="clear" w:color="auto" w:fill="auto"/>
            <w:hideMark/>
          </w:tcPr>
          <w:p w:rsidR="00EA4C56" w:rsidRPr="0024365B" w:rsidRDefault="00EA4C56"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2</w:t>
            </w:r>
          </w:p>
        </w:tc>
        <w:tc>
          <w:tcPr>
            <w:tcW w:w="4951" w:type="dxa"/>
            <w:tcBorders>
              <w:top w:val="nil"/>
              <w:left w:val="nil"/>
              <w:bottom w:val="single" w:sz="4" w:space="0" w:color="auto"/>
              <w:right w:val="single" w:sz="4" w:space="0" w:color="auto"/>
            </w:tcBorders>
            <w:shd w:val="clear" w:color="auto" w:fill="auto"/>
          </w:tcPr>
          <w:p w:rsidR="00EA4C56" w:rsidRPr="006E55E9" w:rsidRDefault="00EA4C56">
            <w:pPr>
              <w:rPr>
                <w:rFonts w:ascii="Times New Roman" w:hAnsi="Times New Roman" w:cs="Times New Roman"/>
              </w:rPr>
            </w:pPr>
            <w:r w:rsidRPr="006E55E9">
              <w:rPr>
                <w:rFonts w:ascii="Times New Roman" w:hAnsi="Times New Roman" w:cs="Times New Roman"/>
              </w:rPr>
              <w:t>Восстановление асфальто-бетонного покрытия проезжей части с подготовкой оснований без выборки грунта</w:t>
            </w:r>
          </w:p>
        </w:tc>
        <w:tc>
          <w:tcPr>
            <w:tcW w:w="1559" w:type="dxa"/>
            <w:tcBorders>
              <w:top w:val="nil"/>
              <w:left w:val="nil"/>
              <w:bottom w:val="single" w:sz="4" w:space="0" w:color="auto"/>
              <w:right w:val="single" w:sz="4" w:space="0" w:color="auto"/>
            </w:tcBorders>
            <w:shd w:val="clear" w:color="auto" w:fill="auto"/>
            <w:vAlign w:val="center"/>
          </w:tcPr>
          <w:p w:rsidR="00EA4C56" w:rsidRPr="006E55E9" w:rsidRDefault="00EA4C56" w:rsidP="00175A19">
            <w:pPr>
              <w:jc w:val="center"/>
              <w:rPr>
                <w:rFonts w:ascii="Times New Roman" w:hAnsi="Times New Roman" w:cs="Times New Roman"/>
              </w:rPr>
            </w:pPr>
            <w:r w:rsidRPr="006E55E9">
              <w:rPr>
                <w:rFonts w:ascii="Times New Roman" w:eastAsia="Times New Roman" w:hAnsi="Times New Roman" w:cs="Times New Roman"/>
                <w:lang w:eastAsia="ru-RU"/>
              </w:rPr>
              <w:t>01.07.23</w:t>
            </w:r>
          </w:p>
        </w:tc>
        <w:tc>
          <w:tcPr>
            <w:tcW w:w="2127" w:type="dxa"/>
            <w:tcBorders>
              <w:top w:val="nil"/>
              <w:left w:val="nil"/>
              <w:bottom w:val="single" w:sz="4" w:space="0" w:color="auto"/>
              <w:right w:val="single" w:sz="4" w:space="0" w:color="auto"/>
            </w:tcBorders>
            <w:shd w:val="clear" w:color="auto" w:fill="auto"/>
            <w:vAlign w:val="center"/>
            <w:hideMark/>
          </w:tcPr>
          <w:p w:rsidR="00EA4C56" w:rsidRPr="006E55E9" w:rsidRDefault="00EA4C56" w:rsidP="00175A19">
            <w:pPr>
              <w:jc w:val="center"/>
              <w:rPr>
                <w:rFonts w:ascii="Times New Roman" w:hAnsi="Times New Roman" w:cs="Times New Roman"/>
              </w:rPr>
            </w:pPr>
            <w:r w:rsidRPr="006E55E9">
              <w:rPr>
                <w:rFonts w:ascii="Times New Roman" w:hAnsi="Times New Roman" w:cs="Times New Roman"/>
              </w:rPr>
              <w:t>24 351,42</w:t>
            </w:r>
          </w:p>
        </w:tc>
        <w:tc>
          <w:tcPr>
            <w:tcW w:w="1842" w:type="dxa"/>
            <w:tcBorders>
              <w:top w:val="nil"/>
              <w:left w:val="nil"/>
              <w:bottom w:val="single" w:sz="4" w:space="0" w:color="auto"/>
              <w:right w:val="single" w:sz="4" w:space="0" w:color="auto"/>
            </w:tcBorders>
            <w:shd w:val="clear" w:color="auto" w:fill="auto"/>
            <w:vAlign w:val="center"/>
            <w:hideMark/>
          </w:tcPr>
          <w:p w:rsidR="00EA4C56" w:rsidRPr="006E55E9" w:rsidRDefault="00EA4C56" w:rsidP="00175A19">
            <w:pPr>
              <w:jc w:val="center"/>
              <w:rPr>
                <w:rFonts w:ascii="Times New Roman" w:hAnsi="Times New Roman" w:cs="Times New Roman"/>
              </w:rPr>
            </w:pPr>
            <w:r w:rsidRPr="006E55E9">
              <w:rPr>
                <w:rFonts w:ascii="Times New Roman" w:hAnsi="Times New Roman" w:cs="Times New Roman"/>
              </w:rPr>
              <w:t>23 140,69</w:t>
            </w:r>
          </w:p>
        </w:tc>
      </w:tr>
      <w:tr w:rsidR="00EA4C56" w:rsidRPr="0024365B" w:rsidTr="00175A19">
        <w:trPr>
          <w:trHeight w:val="1065"/>
        </w:trPr>
        <w:tc>
          <w:tcPr>
            <w:tcW w:w="436" w:type="dxa"/>
            <w:tcBorders>
              <w:top w:val="nil"/>
              <w:left w:val="single" w:sz="4" w:space="0" w:color="auto"/>
              <w:bottom w:val="single" w:sz="4" w:space="0" w:color="auto"/>
              <w:right w:val="single" w:sz="4" w:space="0" w:color="auto"/>
            </w:tcBorders>
            <w:shd w:val="clear" w:color="auto" w:fill="auto"/>
            <w:hideMark/>
          </w:tcPr>
          <w:p w:rsidR="00EA4C56" w:rsidRPr="0024365B" w:rsidRDefault="00EA4C56"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3</w:t>
            </w:r>
          </w:p>
        </w:tc>
        <w:tc>
          <w:tcPr>
            <w:tcW w:w="4951" w:type="dxa"/>
            <w:tcBorders>
              <w:top w:val="nil"/>
              <w:left w:val="nil"/>
              <w:bottom w:val="single" w:sz="4" w:space="0" w:color="auto"/>
              <w:right w:val="single" w:sz="4" w:space="0" w:color="auto"/>
            </w:tcBorders>
            <w:shd w:val="clear" w:color="auto" w:fill="auto"/>
          </w:tcPr>
          <w:p w:rsidR="00EA4C56" w:rsidRPr="006E55E9" w:rsidRDefault="00EA4C56">
            <w:pPr>
              <w:rPr>
                <w:rFonts w:ascii="Times New Roman" w:hAnsi="Times New Roman" w:cs="Times New Roman"/>
              </w:rPr>
            </w:pPr>
            <w:r w:rsidRPr="006E55E9">
              <w:rPr>
                <w:rFonts w:ascii="Times New Roman" w:hAnsi="Times New Roman" w:cs="Times New Roman"/>
              </w:rPr>
              <w:t>Восстановление асфальто-бетонного покрытия проезжей части по подготовленному основанию с добавлением нового материала</w:t>
            </w:r>
          </w:p>
        </w:tc>
        <w:tc>
          <w:tcPr>
            <w:tcW w:w="1559" w:type="dxa"/>
            <w:tcBorders>
              <w:top w:val="nil"/>
              <w:left w:val="nil"/>
              <w:bottom w:val="single" w:sz="4" w:space="0" w:color="auto"/>
              <w:right w:val="single" w:sz="4" w:space="0" w:color="auto"/>
            </w:tcBorders>
            <w:shd w:val="clear" w:color="auto" w:fill="auto"/>
            <w:vAlign w:val="center"/>
          </w:tcPr>
          <w:p w:rsidR="00EA4C56" w:rsidRPr="006E55E9" w:rsidRDefault="00EA4C56" w:rsidP="00175A19">
            <w:pPr>
              <w:jc w:val="center"/>
              <w:rPr>
                <w:rFonts w:ascii="Times New Roman" w:hAnsi="Times New Roman" w:cs="Times New Roman"/>
              </w:rPr>
            </w:pPr>
            <w:r w:rsidRPr="006E55E9">
              <w:rPr>
                <w:rFonts w:ascii="Times New Roman" w:eastAsia="Times New Roman" w:hAnsi="Times New Roman" w:cs="Times New Roman"/>
                <w:lang w:eastAsia="ru-RU"/>
              </w:rPr>
              <w:t>01.07.23</w:t>
            </w:r>
          </w:p>
        </w:tc>
        <w:tc>
          <w:tcPr>
            <w:tcW w:w="2127" w:type="dxa"/>
            <w:tcBorders>
              <w:top w:val="nil"/>
              <w:left w:val="nil"/>
              <w:bottom w:val="single" w:sz="4" w:space="0" w:color="auto"/>
              <w:right w:val="single" w:sz="4" w:space="0" w:color="auto"/>
            </w:tcBorders>
            <w:shd w:val="clear" w:color="auto" w:fill="auto"/>
            <w:vAlign w:val="center"/>
            <w:hideMark/>
          </w:tcPr>
          <w:p w:rsidR="00EA4C56" w:rsidRPr="006E55E9" w:rsidRDefault="00EA4C56" w:rsidP="00175A19">
            <w:pPr>
              <w:jc w:val="center"/>
              <w:rPr>
                <w:rFonts w:ascii="Times New Roman" w:hAnsi="Times New Roman" w:cs="Times New Roman"/>
              </w:rPr>
            </w:pPr>
            <w:r w:rsidRPr="006E55E9">
              <w:rPr>
                <w:rFonts w:ascii="Times New Roman" w:hAnsi="Times New Roman" w:cs="Times New Roman"/>
              </w:rPr>
              <w:t>19 978,86</w:t>
            </w:r>
          </w:p>
        </w:tc>
        <w:tc>
          <w:tcPr>
            <w:tcW w:w="1842" w:type="dxa"/>
            <w:tcBorders>
              <w:top w:val="nil"/>
              <w:left w:val="nil"/>
              <w:bottom w:val="single" w:sz="4" w:space="0" w:color="auto"/>
              <w:right w:val="single" w:sz="4" w:space="0" w:color="auto"/>
            </w:tcBorders>
            <w:shd w:val="clear" w:color="auto" w:fill="auto"/>
            <w:vAlign w:val="center"/>
            <w:hideMark/>
          </w:tcPr>
          <w:p w:rsidR="00EA4C56" w:rsidRPr="006E55E9" w:rsidRDefault="00EA4C56" w:rsidP="00175A19">
            <w:pPr>
              <w:jc w:val="center"/>
              <w:rPr>
                <w:rFonts w:ascii="Times New Roman" w:hAnsi="Times New Roman" w:cs="Times New Roman"/>
              </w:rPr>
            </w:pPr>
            <w:r w:rsidRPr="006E55E9">
              <w:rPr>
                <w:rFonts w:ascii="Times New Roman" w:hAnsi="Times New Roman" w:cs="Times New Roman"/>
              </w:rPr>
              <w:t>18 498,45</w:t>
            </w:r>
          </w:p>
        </w:tc>
      </w:tr>
      <w:tr w:rsidR="00EA4C56" w:rsidRPr="0024365B" w:rsidTr="00175A19">
        <w:trPr>
          <w:trHeight w:val="1080"/>
        </w:trPr>
        <w:tc>
          <w:tcPr>
            <w:tcW w:w="436" w:type="dxa"/>
            <w:tcBorders>
              <w:top w:val="nil"/>
              <w:left w:val="single" w:sz="4" w:space="0" w:color="auto"/>
              <w:bottom w:val="single" w:sz="4" w:space="0" w:color="auto"/>
              <w:right w:val="single" w:sz="4" w:space="0" w:color="auto"/>
            </w:tcBorders>
            <w:shd w:val="clear" w:color="auto" w:fill="auto"/>
            <w:hideMark/>
          </w:tcPr>
          <w:p w:rsidR="00EA4C56" w:rsidRPr="0024365B" w:rsidRDefault="00EA4C56"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4</w:t>
            </w:r>
          </w:p>
        </w:tc>
        <w:tc>
          <w:tcPr>
            <w:tcW w:w="4951" w:type="dxa"/>
            <w:tcBorders>
              <w:top w:val="nil"/>
              <w:left w:val="nil"/>
              <w:bottom w:val="single" w:sz="4" w:space="0" w:color="auto"/>
              <w:right w:val="single" w:sz="4" w:space="0" w:color="auto"/>
            </w:tcBorders>
            <w:shd w:val="clear" w:color="auto" w:fill="auto"/>
          </w:tcPr>
          <w:p w:rsidR="00EA4C56" w:rsidRPr="006E55E9" w:rsidRDefault="00EA4C56">
            <w:pPr>
              <w:rPr>
                <w:rFonts w:ascii="Times New Roman" w:hAnsi="Times New Roman" w:cs="Times New Roman"/>
              </w:rPr>
            </w:pPr>
            <w:r w:rsidRPr="006E55E9">
              <w:rPr>
                <w:rFonts w:ascii="Times New Roman" w:hAnsi="Times New Roman" w:cs="Times New Roman"/>
              </w:rPr>
              <w:t>Восстановление асфальто-бетонного покрытия проезжей части по подготовленному основанию без добавления нового материала</w:t>
            </w:r>
          </w:p>
        </w:tc>
        <w:tc>
          <w:tcPr>
            <w:tcW w:w="1559" w:type="dxa"/>
            <w:tcBorders>
              <w:top w:val="nil"/>
              <w:left w:val="nil"/>
              <w:bottom w:val="single" w:sz="4" w:space="0" w:color="auto"/>
              <w:right w:val="single" w:sz="4" w:space="0" w:color="auto"/>
            </w:tcBorders>
            <w:shd w:val="clear" w:color="auto" w:fill="auto"/>
            <w:vAlign w:val="center"/>
          </w:tcPr>
          <w:p w:rsidR="00EA4C56" w:rsidRPr="006E55E9" w:rsidRDefault="00EA4C56" w:rsidP="00175A19">
            <w:pPr>
              <w:jc w:val="center"/>
              <w:rPr>
                <w:rFonts w:ascii="Times New Roman" w:hAnsi="Times New Roman" w:cs="Times New Roman"/>
              </w:rPr>
            </w:pPr>
            <w:r w:rsidRPr="006E55E9">
              <w:rPr>
                <w:rFonts w:ascii="Times New Roman" w:eastAsia="Times New Roman" w:hAnsi="Times New Roman" w:cs="Times New Roman"/>
                <w:lang w:eastAsia="ru-RU"/>
              </w:rPr>
              <w:t>01.07.23</w:t>
            </w:r>
          </w:p>
        </w:tc>
        <w:tc>
          <w:tcPr>
            <w:tcW w:w="2127" w:type="dxa"/>
            <w:tcBorders>
              <w:top w:val="nil"/>
              <w:left w:val="nil"/>
              <w:bottom w:val="single" w:sz="4" w:space="0" w:color="auto"/>
              <w:right w:val="single" w:sz="4" w:space="0" w:color="auto"/>
            </w:tcBorders>
            <w:shd w:val="clear" w:color="auto" w:fill="auto"/>
            <w:vAlign w:val="center"/>
            <w:hideMark/>
          </w:tcPr>
          <w:p w:rsidR="00EA4C56" w:rsidRPr="006E55E9" w:rsidRDefault="00EA4C56" w:rsidP="00175A19">
            <w:pPr>
              <w:jc w:val="center"/>
              <w:rPr>
                <w:rFonts w:ascii="Times New Roman" w:hAnsi="Times New Roman" w:cs="Times New Roman"/>
              </w:rPr>
            </w:pPr>
            <w:r w:rsidRPr="006E55E9">
              <w:rPr>
                <w:rFonts w:ascii="Times New Roman" w:hAnsi="Times New Roman" w:cs="Times New Roman"/>
              </w:rPr>
              <w:t>19 564,49</w:t>
            </w:r>
          </w:p>
        </w:tc>
        <w:tc>
          <w:tcPr>
            <w:tcW w:w="1842" w:type="dxa"/>
            <w:tcBorders>
              <w:top w:val="nil"/>
              <w:left w:val="nil"/>
              <w:bottom w:val="single" w:sz="4" w:space="0" w:color="auto"/>
              <w:right w:val="single" w:sz="4" w:space="0" w:color="auto"/>
            </w:tcBorders>
            <w:shd w:val="clear" w:color="auto" w:fill="auto"/>
            <w:vAlign w:val="center"/>
            <w:hideMark/>
          </w:tcPr>
          <w:p w:rsidR="00EA4C56" w:rsidRPr="006E55E9" w:rsidRDefault="00EA4C56" w:rsidP="00175A19">
            <w:pPr>
              <w:jc w:val="center"/>
              <w:rPr>
                <w:rFonts w:ascii="Times New Roman" w:hAnsi="Times New Roman" w:cs="Times New Roman"/>
              </w:rPr>
            </w:pPr>
            <w:r w:rsidRPr="006E55E9">
              <w:rPr>
                <w:rFonts w:ascii="Times New Roman" w:hAnsi="Times New Roman" w:cs="Times New Roman"/>
              </w:rPr>
              <w:t>18 063,77</w:t>
            </w:r>
          </w:p>
        </w:tc>
      </w:tr>
      <w:tr w:rsidR="00AC6322" w:rsidRPr="0024365B" w:rsidTr="00175A19">
        <w:trPr>
          <w:trHeight w:val="765"/>
        </w:trPr>
        <w:tc>
          <w:tcPr>
            <w:tcW w:w="436" w:type="dxa"/>
            <w:tcBorders>
              <w:top w:val="nil"/>
              <w:left w:val="single" w:sz="4" w:space="0" w:color="auto"/>
              <w:bottom w:val="single" w:sz="4" w:space="0" w:color="auto"/>
              <w:right w:val="single" w:sz="4" w:space="0" w:color="auto"/>
            </w:tcBorders>
            <w:shd w:val="clear" w:color="auto" w:fill="auto"/>
            <w:hideMark/>
          </w:tcPr>
          <w:p w:rsidR="00AC6322" w:rsidRPr="0024365B" w:rsidRDefault="00AC6322"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lastRenderedPageBreak/>
              <w:t>5</w:t>
            </w:r>
          </w:p>
        </w:tc>
        <w:tc>
          <w:tcPr>
            <w:tcW w:w="4951" w:type="dxa"/>
            <w:tcBorders>
              <w:top w:val="nil"/>
              <w:left w:val="nil"/>
              <w:bottom w:val="single" w:sz="4" w:space="0" w:color="auto"/>
              <w:right w:val="single" w:sz="4" w:space="0" w:color="auto"/>
            </w:tcBorders>
            <w:shd w:val="clear" w:color="auto" w:fill="auto"/>
          </w:tcPr>
          <w:p w:rsidR="00AC6322" w:rsidRPr="006E55E9" w:rsidRDefault="00AC6322">
            <w:pPr>
              <w:rPr>
                <w:rFonts w:ascii="Times New Roman" w:hAnsi="Times New Roman" w:cs="Times New Roman"/>
              </w:rPr>
            </w:pPr>
            <w:r w:rsidRPr="006E55E9">
              <w:rPr>
                <w:rFonts w:ascii="Times New Roman" w:hAnsi="Times New Roman" w:cs="Times New Roman"/>
              </w:rPr>
              <w:t>Восстановление асфальто-бетонного покрытия тротуаров с подготовкой основания с выборкой грунта</w:t>
            </w:r>
          </w:p>
        </w:tc>
        <w:tc>
          <w:tcPr>
            <w:tcW w:w="1559" w:type="dxa"/>
            <w:tcBorders>
              <w:top w:val="nil"/>
              <w:left w:val="nil"/>
              <w:bottom w:val="single" w:sz="4" w:space="0" w:color="auto"/>
              <w:right w:val="single" w:sz="4" w:space="0" w:color="auto"/>
            </w:tcBorders>
            <w:shd w:val="clear" w:color="auto" w:fill="auto"/>
            <w:vAlign w:val="center"/>
          </w:tcPr>
          <w:p w:rsidR="00AC6322" w:rsidRPr="006E55E9" w:rsidRDefault="00AC6322" w:rsidP="00175A19">
            <w:pPr>
              <w:spacing w:after="0" w:line="240" w:lineRule="auto"/>
              <w:jc w:val="center"/>
              <w:rPr>
                <w:rFonts w:ascii="Times New Roman" w:eastAsia="Times New Roman" w:hAnsi="Times New Roman" w:cs="Times New Roman"/>
                <w:lang w:eastAsia="ru-RU"/>
              </w:rPr>
            </w:pPr>
            <w:r w:rsidRPr="006E55E9">
              <w:rPr>
                <w:rFonts w:ascii="Times New Roman" w:eastAsia="Times New Roman" w:hAnsi="Times New Roman" w:cs="Times New Roman"/>
                <w:lang w:eastAsia="ru-RU"/>
              </w:rPr>
              <w:t>02.07.23</w:t>
            </w:r>
          </w:p>
        </w:tc>
        <w:tc>
          <w:tcPr>
            <w:tcW w:w="2127"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24 268,12</w:t>
            </w:r>
          </w:p>
        </w:tc>
        <w:tc>
          <w:tcPr>
            <w:tcW w:w="1842"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21 835,00</w:t>
            </w:r>
          </w:p>
        </w:tc>
      </w:tr>
      <w:tr w:rsidR="00AC6322" w:rsidRPr="0024365B" w:rsidTr="00175A19">
        <w:trPr>
          <w:trHeight w:val="810"/>
        </w:trPr>
        <w:tc>
          <w:tcPr>
            <w:tcW w:w="436" w:type="dxa"/>
            <w:tcBorders>
              <w:top w:val="nil"/>
              <w:left w:val="single" w:sz="4" w:space="0" w:color="auto"/>
              <w:bottom w:val="single" w:sz="4" w:space="0" w:color="auto"/>
              <w:right w:val="single" w:sz="4" w:space="0" w:color="auto"/>
            </w:tcBorders>
            <w:shd w:val="clear" w:color="auto" w:fill="auto"/>
            <w:hideMark/>
          </w:tcPr>
          <w:p w:rsidR="00AC6322" w:rsidRPr="0024365B" w:rsidRDefault="00AC6322"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6</w:t>
            </w:r>
          </w:p>
        </w:tc>
        <w:tc>
          <w:tcPr>
            <w:tcW w:w="4951" w:type="dxa"/>
            <w:tcBorders>
              <w:top w:val="nil"/>
              <w:left w:val="nil"/>
              <w:bottom w:val="single" w:sz="4" w:space="0" w:color="auto"/>
              <w:right w:val="single" w:sz="4" w:space="0" w:color="auto"/>
            </w:tcBorders>
            <w:shd w:val="clear" w:color="auto" w:fill="auto"/>
          </w:tcPr>
          <w:p w:rsidR="00AC6322" w:rsidRPr="006E55E9" w:rsidRDefault="00AC6322">
            <w:pPr>
              <w:rPr>
                <w:rFonts w:ascii="Times New Roman" w:hAnsi="Times New Roman" w:cs="Times New Roman"/>
              </w:rPr>
            </w:pPr>
            <w:r w:rsidRPr="006E55E9">
              <w:rPr>
                <w:rFonts w:ascii="Times New Roman" w:hAnsi="Times New Roman" w:cs="Times New Roman"/>
              </w:rPr>
              <w:t>Восстановление асфальто-бетонного покрытия тротуаров с подготовкой основания без выборки грунта</w:t>
            </w:r>
          </w:p>
        </w:tc>
        <w:tc>
          <w:tcPr>
            <w:tcW w:w="1559" w:type="dxa"/>
            <w:tcBorders>
              <w:top w:val="nil"/>
              <w:left w:val="nil"/>
              <w:bottom w:val="single" w:sz="4" w:space="0" w:color="auto"/>
              <w:right w:val="single" w:sz="4" w:space="0" w:color="auto"/>
            </w:tcBorders>
            <w:shd w:val="clear" w:color="auto" w:fill="auto"/>
            <w:vAlign w:val="center"/>
          </w:tcPr>
          <w:p w:rsidR="00AC6322" w:rsidRPr="006E55E9" w:rsidRDefault="00AC6322" w:rsidP="00175A19">
            <w:pPr>
              <w:jc w:val="center"/>
              <w:rPr>
                <w:rFonts w:ascii="Times New Roman" w:hAnsi="Times New Roman" w:cs="Times New Roman"/>
              </w:rPr>
            </w:pPr>
            <w:r w:rsidRPr="006E55E9">
              <w:rPr>
                <w:rFonts w:ascii="Times New Roman" w:eastAsia="Times New Roman" w:hAnsi="Times New Roman" w:cs="Times New Roman"/>
                <w:lang w:eastAsia="ru-RU"/>
              </w:rPr>
              <w:t>02.07.23</w:t>
            </w:r>
          </w:p>
        </w:tc>
        <w:tc>
          <w:tcPr>
            <w:tcW w:w="2127"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23 516,94</w:t>
            </w:r>
          </w:p>
        </w:tc>
        <w:tc>
          <w:tcPr>
            <w:tcW w:w="1842"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21 209,00</w:t>
            </w:r>
          </w:p>
        </w:tc>
      </w:tr>
      <w:tr w:rsidR="00AC6322" w:rsidRPr="0024365B" w:rsidTr="00175A19">
        <w:trPr>
          <w:trHeight w:val="1020"/>
        </w:trPr>
        <w:tc>
          <w:tcPr>
            <w:tcW w:w="436" w:type="dxa"/>
            <w:tcBorders>
              <w:top w:val="nil"/>
              <w:left w:val="single" w:sz="4" w:space="0" w:color="auto"/>
              <w:bottom w:val="single" w:sz="4" w:space="0" w:color="auto"/>
              <w:right w:val="single" w:sz="4" w:space="0" w:color="auto"/>
            </w:tcBorders>
            <w:shd w:val="clear" w:color="auto" w:fill="auto"/>
            <w:hideMark/>
          </w:tcPr>
          <w:p w:rsidR="00AC6322" w:rsidRPr="0024365B" w:rsidRDefault="00AC6322"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7</w:t>
            </w:r>
          </w:p>
        </w:tc>
        <w:tc>
          <w:tcPr>
            <w:tcW w:w="4951" w:type="dxa"/>
            <w:tcBorders>
              <w:top w:val="nil"/>
              <w:left w:val="nil"/>
              <w:bottom w:val="single" w:sz="4" w:space="0" w:color="auto"/>
              <w:right w:val="single" w:sz="4" w:space="0" w:color="auto"/>
            </w:tcBorders>
            <w:shd w:val="clear" w:color="auto" w:fill="auto"/>
          </w:tcPr>
          <w:p w:rsidR="00AC6322" w:rsidRPr="006E55E9" w:rsidRDefault="00AC6322">
            <w:pPr>
              <w:rPr>
                <w:rFonts w:ascii="Times New Roman" w:hAnsi="Times New Roman" w:cs="Times New Roman"/>
              </w:rPr>
            </w:pPr>
            <w:r w:rsidRPr="006E55E9">
              <w:rPr>
                <w:rFonts w:ascii="Times New Roman" w:hAnsi="Times New Roman" w:cs="Times New Roman"/>
              </w:rPr>
              <w:t>Восстановление асфальто-бетонного покрытия тротуаров по готовому основанию с добавлением нового материала.</w:t>
            </w:r>
          </w:p>
        </w:tc>
        <w:tc>
          <w:tcPr>
            <w:tcW w:w="1559" w:type="dxa"/>
            <w:tcBorders>
              <w:top w:val="nil"/>
              <w:left w:val="nil"/>
              <w:bottom w:val="single" w:sz="4" w:space="0" w:color="auto"/>
              <w:right w:val="single" w:sz="4" w:space="0" w:color="auto"/>
            </w:tcBorders>
            <w:shd w:val="clear" w:color="auto" w:fill="auto"/>
            <w:vAlign w:val="center"/>
          </w:tcPr>
          <w:p w:rsidR="00AC6322" w:rsidRPr="006E55E9" w:rsidRDefault="00AC6322" w:rsidP="00175A19">
            <w:pPr>
              <w:jc w:val="center"/>
              <w:rPr>
                <w:rFonts w:ascii="Times New Roman" w:hAnsi="Times New Roman" w:cs="Times New Roman"/>
              </w:rPr>
            </w:pPr>
            <w:r w:rsidRPr="006E55E9">
              <w:rPr>
                <w:rFonts w:ascii="Times New Roman" w:eastAsia="Times New Roman" w:hAnsi="Times New Roman" w:cs="Times New Roman"/>
                <w:lang w:eastAsia="ru-RU"/>
              </w:rPr>
              <w:t>02.07.23</w:t>
            </w:r>
          </w:p>
        </w:tc>
        <w:tc>
          <w:tcPr>
            <w:tcW w:w="2127"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20 144,76</w:t>
            </w:r>
          </w:p>
        </w:tc>
        <w:tc>
          <w:tcPr>
            <w:tcW w:w="1842"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18 162,67</w:t>
            </w:r>
          </w:p>
        </w:tc>
      </w:tr>
      <w:tr w:rsidR="00AC6322" w:rsidRPr="0024365B" w:rsidTr="00175A19">
        <w:trPr>
          <w:trHeight w:val="1020"/>
        </w:trPr>
        <w:tc>
          <w:tcPr>
            <w:tcW w:w="436" w:type="dxa"/>
            <w:tcBorders>
              <w:top w:val="nil"/>
              <w:left w:val="single" w:sz="4" w:space="0" w:color="auto"/>
              <w:bottom w:val="single" w:sz="4" w:space="0" w:color="auto"/>
              <w:right w:val="single" w:sz="4" w:space="0" w:color="auto"/>
            </w:tcBorders>
            <w:shd w:val="clear" w:color="auto" w:fill="auto"/>
            <w:hideMark/>
          </w:tcPr>
          <w:p w:rsidR="00AC6322" w:rsidRPr="0024365B" w:rsidRDefault="00AC6322"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8</w:t>
            </w:r>
          </w:p>
        </w:tc>
        <w:tc>
          <w:tcPr>
            <w:tcW w:w="4951" w:type="dxa"/>
            <w:tcBorders>
              <w:top w:val="nil"/>
              <w:left w:val="nil"/>
              <w:bottom w:val="single" w:sz="4" w:space="0" w:color="auto"/>
              <w:right w:val="single" w:sz="4" w:space="0" w:color="auto"/>
            </w:tcBorders>
            <w:shd w:val="clear" w:color="auto" w:fill="auto"/>
          </w:tcPr>
          <w:p w:rsidR="00AC6322" w:rsidRPr="006E55E9" w:rsidRDefault="00AC6322">
            <w:pPr>
              <w:rPr>
                <w:rFonts w:ascii="Times New Roman" w:hAnsi="Times New Roman" w:cs="Times New Roman"/>
              </w:rPr>
            </w:pPr>
            <w:r w:rsidRPr="006E55E9">
              <w:rPr>
                <w:rFonts w:ascii="Times New Roman" w:hAnsi="Times New Roman" w:cs="Times New Roman"/>
              </w:rPr>
              <w:t>Восстановление асфальто-бетонного покрытия тротуаров по готовому основанию без добавления нового материала.</w:t>
            </w:r>
          </w:p>
        </w:tc>
        <w:tc>
          <w:tcPr>
            <w:tcW w:w="1559" w:type="dxa"/>
            <w:tcBorders>
              <w:top w:val="nil"/>
              <w:left w:val="nil"/>
              <w:bottom w:val="single" w:sz="4" w:space="0" w:color="auto"/>
              <w:right w:val="single" w:sz="4" w:space="0" w:color="auto"/>
            </w:tcBorders>
            <w:shd w:val="clear" w:color="auto" w:fill="auto"/>
            <w:vAlign w:val="center"/>
          </w:tcPr>
          <w:p w:rsidR="00AC6322" w:rsidRPr="006E55E9" w:rsidRDefault="00AC6322" w:rsidP="00175A19">
            <w:pPr>
              <w:jc w:val="center"/>
              <w:rPr>
                <w:rFonts w:ascii="Times New Roman" w:hAnsi="Times New Roman" w:cs="Times New Roman"/>
              </w:rPr>
            </w:pPr>
            <w:r w:rsidRPr="006E55E9">
              <w:rPr>
                <w:rFonts w:ascii="Times New Roman" w:eastAsia="Times New Roman" w:hAnsi="Times New Roman" w:cs="Times New Roman"/>
                <w:lang w:eastAsia="ru-RU"/>
              </w:rPr>
              <w:t>02.07.23</w:t>
            </w:r>
          </w:p>
        </w:tc>
        <w:tc>
          <w:tcPr>
            <w:tcW w:w="2127"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19 728,82</w:t>
            </w:r>
          </w:p>
        </w:tc>
        <w:tc>
          <w:tcPr>
            <w:tcW w:w="1842"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17 726,31</w:t>
            </w:r>
          </w:p>
        </w:tc>
      </w:tr>
      <w:tr w:rsidR="00AC6322"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AC6322" w:rsidRPr="0024365B" w:rsidRDefault="00AC6322"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9</w:t>
            </w:r>
          </w:p>
        </w:tc>
        <w:tc>
          <w:tcPr>
            <w:tcW w:w="4951" w:type="dxa"/>
            <w:tcBorders>
              <w:top w:val="nil"/>
              <w:left w:val="nil"/>
              <w:bottom w:val="single" w:sz="4" w:space="0" w:color="auto"/>
              <w:right w:val="single" w:sz="4" w:space="0" w:color="auto"/>
            </w:tcBorders>
            <w:shd w:val="clear" w:color="auto" w:fill="auto"/>
          </w:tcPr>
          <w:p w:rsidR="00AC6322" w:rsidRPr="006E55E9" w:rsidRDefault="00AC6322">
            <w:pPr>
              <w:rPr>
                <w:rFonts w:ascii="Times New Roman" w:hAnsi="Times New Roman" w:cs="Times New Roman"/>
              </w:rPr>
            </w:pPr>
            <w:r w:rsidRPr="006E55E9">
              <w:rPr>
                <w:rFonts w:ascii="Times New Roman" w:hAnsi="Times New Roman" w:cs="Times New Roman"/>
              </w:rPr>
              <w:t>Восстановление тротуаров из плиток фигурных.</w:t>
            </w:r>
          </w:p>
        </w:tc>
        <w:tc>
          <w:tcPr>
            <w:tcW w:w="1559" w:type="dxa"/>
            <w:tcBorders>
              <w:top w:val="nil"/>
              <w:left w:val="nil"/>
              <w:bottom w:val="single" w:sz="4" w:space="0" w:color="auto"/>
              <w:right w:val="single" w:sz="4" w:space="0" w:color="auto"/>
            </w:tcBorders>
            <w:shd w:val="clear" w:color="auto" w:fill="auto"/>
            <w:vAlign w:val="center"/>
          </w:tcPr>
          <w:p w:rsidR="00AC6322" w:rsidRPr="006E55E9" w:rsidRDefault="00AC6322" w:rsidP="00175A19">
            <w:pPr>
              <w:jc w:val="center"/>
              <w:rPr>
                <w:rFonts w:ascii="Times New Roman" w:hAnsi="Times New Roman" w:cs="Times New Roman"/>
              </w:rPr>
            </w:pPr>
            <w:r w:rsidRPr="006E55E9">
              <w:rPr>
                <w:rFonts w:ascii="Times New Roman" w:eastAsia="Times New Roman" w:hAnsi="Times New Roman" w:cs="Times New Roman"/>
                <w:lang w:eastAsia="ru-RU"/>
              </w:rPr>
              <w:t>02.07.23</w:t>
            </w:r>
          </w:p>
        </w:tc>
        <w:tc>
          <w:tcPr>
            <w:tcW w:w="2127"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17 765,57</w:t>
            </w:r>
          </w:p>
        </w:tc>
        <w:tc>
          <w:tcPr>
            <w:tcW w:w="1842"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16 592,80</w:t>
            </w:r>
          </w:p>
        </w:tc>
      </w:tr>
      <w:tr w:rsidR="00AC6322"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AC6322" w:rsidRPr="0024365B" w:rsidRDefault="00AC6322"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10</w:t>
            </w:r>
          </w:p>
        </w:tc>
        <w:tc>
          <w:tcPr>
            <w:tcW w:w="4951" w:type="dxa"/>
            <w:tcBorders>
              <w:top w:val="nil"/>
              <w:left w:val="nil"/>
              <w:bottom w:val="single" w:sz="4" w:space="0" w:color="auto"/>
              <w:right w:val="single" w:sz="4" w:space="0" w:color="auto"/>
            </w:tcBorders>
            <w:shd w:val="clear" w:color="auto" w:fill="auto"/>
          </w:tcPr>
          <w:p w:rsidR="00AC6322" w:rsidRPr="006E55E9" w:rsidRDefault="00AC6322">
            <w:pPr>
              <w:rPr>
                <w:rFonts w:ascii="Times New Roman" w:hAnsi="Times New Roman" w:cs="Times New Roman"/>
              </w:rPr>
            </w:pPr>
            <w:r w:rsidRPr="006E55E9">
              <w:rPr>
                <w:rFonts w:ascii="Times New Roman" w:hAnsi="Times New Roman" w:cs="Times New Roman"/>
              </w:rPr>
              <w:t>Восстановление тротуаров плиточных с заполнением швов: песком.</w:t>
            </w:r>
          </w:p>
        </w:tc>
        <w:tc>
          <w:tcPr>
            <w:tcW w:w="1559" w:type="dxa"/>
            <w:tcBorders>
              <w:top w:val="nil"/>
              <w:left w:val="nil"/>
              <w:bottom w:val="single" w:sz="4" w:space="0" w:color="auto"/>
              <w:right w:val="single" w:sz="4" w:space="0" w:color="auto"/>
            </w:tcBorders>
            <w:shd w:val="clear" w:color="auto" w:fill="auto"/>
            <w:vAlign w:val="center"/>
          </w:tcPr>
          <w:p w:rsidR="00AC6322" w:rsidRPr="006E55E9" w:rsidRDefault="00AC6322" w:rsidP="00175A19">
            <w:pPr>
              <w:jc w:val="center"/>
              <w:rPr>
                <w:rFonts w:ascii="Times New Roman" w:hAnsi="Times New Roman" w:cs="Times New Roman"/>
              </w:rPr>
            </w:pPr>
            <w:r w:rsidRPr="006E55E9">
              <w:rPr>
                <w:rFonts w:ascii="Times New Roman" w:eastAsia="Times New Roman" w:hAnsi="Times New Roman" w:cs="Times New Roman"/>
                <w:lang w:eastAsia="ru-RU"/>
              </w:rPr>
              <w:t>02.07.23</w:t>
            </w:r>
          </w:p>
        </w:tc>
        <w:tc>
          <w:tcPr>
            <w:tcW w:w="2127"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9 822,32</w:t>
            </w:r>
          </w:p>
        </w:tc>
        <w:tc>
          <w:tcPr>
            <w:tcW w:w="1842"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9 692,67</w:t>
            </w:r>
          </w:p>
        </w:tc>
      </w:tr>
      <w:tr w:rsidR="00AC6322" w:rsidRPr="0024365B" w:rsidTr="00175A19">
        <w:trPr>
          <w:trHeight w:val="470"/>
        </w:trPr>
        <w:tc>
          <w:tcPr>
            <w:tcW w:w="436" w:type="dxa"/>
            <w:tcBorders>
              <w:top w:val="nil"/>
              <w:left w:val="single" w:sz="4" w:space="0" w:color="auto"/>
              <w:bottom w:val="single" w:sz="4" w:space="0" w:color="auto"/>
              <w:right w:val="single" w:sz="4" w:space="0" w:color="auto"/>
            </w:tcBorders>
            <w:shd w:val="clear" w:color="auto" w:fill="auto"/>
            <w:hideMark/>
          </w:tcPr>
          <w:p w:rsidR="00AC6322" w:rsidRPr="0024365B" w:rsidRDefault="00AC6322"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11</w:t>
            </w:r>
          </w:p>
        </w:tc>
        <w:tc>
          <w:tcPr>
            <w:tcW w:w="4951" w:type="dxa"/>
            <w:tcBorders>
              <w:top w:val="nil"/>
              <w:left w:val="nil"/>
              <w:bottom w:val="single" w:sz="4" w:space="0" w:color="auto"/>
              <w:right w:val="single" w:sz="4" w:space="0" w:color="auto"/>
            </w:tcBorders>
            <w:shd w:val="clear" w:color="auto" w:fill="auto"/>
          </w:tcPr>
          <w:p w:rsidR="00AC6322" w:rsidRPr="006E55E9" w:rsidRDefault="00AC6322">
            <w:pPr>
              <w:rPr>
                <w:rFonts w:ascii="Times New Roman" w:hAnsi="Times New Roman" w:cs="Times New Roman"/>
              </w:rPr>
            </w:pPr>
            <w:r w:rsidRPr="006E55E9">
              <w:rPr>
                <w:rFonts w:ascii="Times New Roman" w:hAnsi="Times New Roman" w:cs="Times New Roman"/>
              </w:rPr>
              <w:t xml:space="preserve">Восстановление тротуаров плиточных с заполнением швов: </w:t>
            </w:r>
            <w:r w:rsidR="004E45B8" w:rsidRPr="006E55E9">
              <w:rPr>
                <w:rFonts w:ascii="Times New Roman" w:hAnsi="Times New Roman" w:cs="Times New Roman"/>
              </w:rPr>
              <w:t>раствором</w:t>
            </w:r>
            <w:r w:rsidRPr="006E55E9">
              <w:rPr>
                <w:rFonts w:ascii="Times New Roman" w:hAnsi="Times New Roman" w:cs="Times New Roman"/>
              </w:rPr>
              <w:t>.</w:t>
            </w:r>
          </w:p>
        </w:tc>
        <w:tc>
          <w:tcPr>
            <w:tcW w:w="1559" w:type="dxa"/>
            <w:tcBorders>
              <w:top w:val="nil"/>
              <w:left w:val="nil"/>
              <w:bottom w:val="single" w:sz="4" w:space="0" w:color="auto"/>
              <w:right w:val="single" w:sz="4" w:space="0" w:color="auto"/>
            </w:tcBorders>
            <w:shd w:val="clear" w:color="auto" w:fill="auto"/>
            <w:vAlign w:val="center"/>
          </w:tcPr>
          <w:p w:rsidR="00AC6322" w:rsidRPr="006E55E9" w:rsidRDefault="00AC6322" w:rsidP="00175A19">
            <w:pPr>
              <w:jc w:val="center"/>
              <w:rPr>
                <w:rFonts w:ascii="Times New Roman" w:hAnsi="Times New Roman" w:cs="Times New Roman"/>
              </w:rPr>
            </w:pPr>
            <w:r w:rsidRPr="006E55E9">
              <w:rPr>
                <w:rFonts w:ascii="Times New Roman" w:eastAsia="Times New Roman" w:hAnsi="Times New Roman" w:cs="Times New Roman"/>
                <w:lang w:eastAsia="ru-RU"/>
              </w:rPr>
              <w:t>02.07.23</w:t>
            </w:r>
          </w:p>
        </w:tc>
        <w:tc>
          <w:tcPr>
            <w:tcW w:w="2127"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11 935,13</w:t>
            </w:r>
          </w:p>
        </w:tc>
        <w:tc>
          <w:tcPr>
            <w:tcW w:w="1842"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11 638,46</w:t>
            </w:r>
          </w:p>
        </w:tc>
      </w:tr>
      <w:tr w:rsidR="00AC6322" w:rsidRPr="0024365B" w:rsidTr="00175A19">
        <w:trPr>
          <w:trHeight w:val="542"/>
        </w:trPr>
        <w:tc>
          <w:tcPr>
            <w:tcW w:w="436" w:type="dxa"/>
            <w:tcBorders>
              <w:top w:val="nil"/>
              <w:left w:val="single" w:sz="4" w:space="0" w:color="auto"/>
              <w:bottom w:val="single" w:sz="4" w:space="0" w:color="auto"/>
              <w:right w:val="single" w:sz="4" w:space="0" w:color="auto"/>
            </w:tcBorders>
            <w:shd w:val="clear" w:color="auto" w:fill="auto"/>
            <w:hideMark/>
          </w:tcPr>
          <w:p w:rsidR="00AC6322" w:rsidRPr="0024365B" w:rsidRDefault="00AC6322"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12</w:t>
            </w:r>
          </w:p>
        </w:tc>
        <w:tc>
          <w:tcPr>
            <w:tcW w:w="4951" w:type="dxa"/>
            <w:tcBorders>
              <w:top w:val="nil"/>
              <w:left w:val="nil"/>
              <w:bottom w:val="single" w:sz="4" w:space="0" w:color="auto"/>
              <w:right w:val="single" w:sz="4" w:space="0" w:color="auto"/>
            </w:tcBorders>
            <w:shd w:val="clear" w:color="auto" w:fill="auto"/>
          </w:tcPr>
          <w:p w:rsidR="00AC6322" w:rsidRPr="006E55E9" w:rsidRDefault="004E45B8">
            <w:pPr>
              <w:rPr>
                <w:rFonts w:ascii="Times New Roman" w:hAnsi="Times New Roman" w:cs="Times New Roman"/>
              </w:rPr>
            </w:pPr>
            <w:r w:rsidRPr="006E55E9">
              <w:rPr>
                <w:rFonts w:ascii="Times New Roman" w:hAnsi="Times New Roman" w:cs="Times New Roman"/>
              </w:rPr>
              <w:t>Перемощение</w:t>
            </w:r>
            <w:r w:rsidR="00AC6322" w:rsidRPr="006E55E9">
              <w:rPr>
                <w:rFonts w:ascii="Times New Roman" w:hAnsi="Times New Roman" w:cs="Times New Roman"/>
              </w:rPr>
              <w:t xml:space="preserve"> тротуара плиточного.</w:t>
            </w:r>
          </w:p>
        </w:tc>
        <w:tc>
          <w:tcPr>
            <w:tcW w:w="1559" w:type="dxa"/>
            <w:tcBorders>
              <w:top w:val="nil"/>
              <w:left w:val="nil"/>
              <w:bottom w:val="single" w:sz="4" w:space="0" w:color="auto"/>
              <w:right w:val="single" w:sz="4" w:space="0" w:color="auto"/>
            </w:tcBorders>
            <w:shd w:val="clear" w:color="auto" w:fill="auto"/>
            <w:vAlign w:val="center"/>
          </w:tcPr>
          <w:p w:rsidR="00AC6322" w:rsidRPr="006E55E9" w:rsidRDefault="00AC6322" w:rsidP="00175A19">
            <w:pPr>
              <w:jc w:val="center"/>
              <w:rPr>
                <w:rFonts w:ascii="Times New Roman" w:hAnsi="Times New Roman" w:cs="Times New Roman"/>
              </w:rPr>
            </w:pPr>
            <w:r w:rsidRPr="006E55E9">
              <w:rPr>
                <w:rFonts w:ascii="Times New Roman" w:eastAsia="Times New Roman" w:hAnsi="Times New Roman" w:cs="Times New Roman"/>
                <w:lang w:eastAsia="ru-RU"/>
              </w:rPr>
              <w:t>02.07.23</w:t>
            </w:r>
          </w:p>
        </w:tc>
        <w:tc>
          <w:tcPr>
            <w:tcW w:w="2127"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8 595,82</w:t>
            </w:r>
          </w:p>
        </w:tc>
        <w:tc>
          <w:tcPr>
            <w:tcW w:w="1842" w:type="dxa"/>
            <w:tcBorders>
              <w:top w:val="nil"/>
              <w:left w:val="nil"/>
              <w:bottom w:val="single" w:sz="4" w:space="0" w:color="auto"/>
              <w:right w:val="single" w:sz="4" w:space="0" w:color="auto"/>
            </w:tcBorders>
            <w:shd w:val="clear" w:color="auto" w:fill="auto"/>
            <w:vAlign w:val="center"/>
            <w:hideMark/>
          </w:tcPr>
          <w:p w:rsidR="00AC6322" w:rsidRPr="006E55E9" w:rsidRDefault="00AC6322" w:rsidP="00175A19">
            <w:pPr>
              <w:jc w:val="center"/>
              <w:rPr>
                <w:rFonts w:ascii="Times New Roman" w:hAnsi="Times New Roman" w:cs="Times New Roman"/>
              </w:rPr>
            </w:pPr>
            <w:r w:rsidRPr="006E55E9">
              <w:rPr>
                <w:rFonts w:ascii="Times New Roman" w:hAnsi="Times New Roman" w:cs="Times New Roman"/>
              </w:rPr>
              <w:t>7 248,62</w:t>
            </w:r>
          </w:p>
        </w:tc>
      </w:tr>
      <w:tr w:rsidR="004E45B8"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13</w:t>
            </w:r>
          </w:p>
        </w:tc>
        <w:tc>
          <w:tcPr>
            <w:tcW w:w="4951" w:type="dxa"/>
            <w:tcBorders>
              <w:top w:val="nil"/>
              <w:left w:val="nil"/>
              <w:bottom w:val="single" w:sz="4" w:space="0" w:color="auto"/>
              <w:right w:val="single" w:sz="4" w:space="0" w:color="auto"/>
            </w:tcBorders>
            <w:shd w:val="clear" w:color="auto" w:fill="auto"/>
          </w:tcPr>
          <w:p w:rsidR="006E55E9" w:rsidRDefault="004E45B8" w:rsidP="006E55E9">
            <w:pPr>
              <w:spacing w:after="0" w:line="240" w:lineRule="auto"/>
              <w:rPr>
                <w:rFonts w:ascii="Times New Roman" w:hAnsi="Times New Roman" w:cs="Times New Roman"/>
              </w:rPr>
            </w:pPr>
            <w:r w:rsidRPr="006E55E9">
              <w:rPr>
                <w:rFonts w:ascii="Times New Roman" w:hAnsi="Times New Roman" w:cs="Times New Roman"/>
              </w:rPr>
              <w:t>Установка бор</w:t>
            </w:r>
            <w:r w:rsidR="006E55E9">
              <w:rPr>
                <w:rFonts w:ascii="Times New Roman" w:hAnsi="Times New Roman" w:cs="Times New Roman"/>
              </w:rPr>
              <w:t xml:space="preserve">товых камней </w:t>
            </w:r>
          </w:p>
          <w:p w:rsidR="004E45B8" w:rsidRPr="006E55E9" w:rsidRDefault="004E45B8" w:rsidP="006E55E9">
            <w:pPr>
              <w:spacing w:after="0" w:line="240" w:lineRule="auto"/>
              <w:rPr>
                <w:rFonts w:ascii="Times New Roman" w:hAnsi="Times New Roman" w:cs="Times New Roman"/>
              </w:rPr>
            </w:pPr>
            <w:r w:rsidRPr="006E55E9">
              <w:rPr>
                <w:rFonts w:ascii="Times New Roman" w:hAnsi="Times New Roman" w:cs="Times New Roman"/>
              </w:rPr>
              <w:t xml:space="preserve"> БР 300.30.18 (без демонтажа)</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spacing w:after="0" w:line="240" w:lineRule="auto"/>
              <w:jc w:val="center"/>
              <w:rPr>
                <w:rFonts w:ascii="Times New Roman" w:eastAsia="Times New Roman" w:hAnsi="Times New Roman" w:cs="Times New Roman"/>
                <w:lang w:eastAsia="ru-RU"/>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5 879,02</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5 523,52</w:t>
            </w:r>
          </w:p>
        </w:tc>
      </w:tr>
      <w:tr w:rsidR="004E45B8"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14</w:t>
            </w:r>
          </w:p>
        </w:tc>
        <w:tc>
          <w:tcPr>
            <w:tcW w:w="4951" w:type="dxa"/>
            <w:tcBorders>
              <w:top w:val="nil"/>
              <w:left w:val="nil"/>
              <w:bottom w:val="single" w:sz="4" w:space="0" w:color="auto"/>
              <w:right w:val="single" w:sz="4" w:space="0" w:color="auto"/>
            </w:tcBorders>
            <w:shd w:val="clear" w:color="auto" w:fill="auto"/>
            <w:vAlign w:val="center"/>
          </w:tcPr>
          <w:p w:rsidR="006E55E9" w:rsidRDefault="004E45B8" w:rsidP="006E55E9">
            <w:pPr>
              <w:spacing w:after="0"/>
              <w:rPr>
                <w:rFonts w:ascii="Times New Roman" w:hAnsi="Times New Roman" w:cs="Times New Roman"/>
              </w:rPr>
            </w:pPr>
            <w:r w:rsidRPr="006E55E9">
              <w:rPr>
                <w:rFonts w:ascii="Times New Roman" w:hAnsi="Times New Roman" w:cs="Times New Roman"/>
              </w:rPr>
              <w:t xml:space="preserve">Замена бортовых камней  </w:t>
            </w:r>
          </w:p>
          <w:p w:rsidR="004E45B8" w:rsidRPr="006E55E9" w:rsidRDefault="006E55E9" w:rsidP="006E55E9">
            <w:pPr>
              <w:spacing w:after="0"/>
              <w:rPr>
                <w:rFonts w:ascii="Times New Roman" w:hAnsi="Times New Roman" w:cs="Times New Roman"/>
              </w:rPr>
            </w:pPr>
            <w:r>
              <w:rPr>
                <w:rFonts w:ascii="Times New Roman" w:hAnsi="Times New Roman" w:cs="Times New Roman"/>
              </w:rPr>
              <w:t xml:space="preserve"> </w:t>
            </w:r>
            <w:r w:rsidR="004E45B8" w:rsidRPr="006E55E9">
              <w:rPr>
                <w:rFonts w:ascii="Times New Roman" w:hAnsi="Times New Roman" w:cs="Times New Roman"/>
              </w:rPr>
              <w:t>БР 300.30.18 (с демонтажем)</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7 392,65</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6 792,84</w:t>
            </w:r>
          </w:p>
        </w:tc>
      </w:tr>
      <w:tr w:rsidR="004E45B8"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15</w:t>
            </w:r>
          </w:p>
        </w:tc>
        <w:tc>
          <w:tcPr>
            <w:tcW w:w="4951" w:type="dxa"/>
            <w:tcBorders>
              <w:top w:val="nil"/>
              <w:left w:val="nil"/>
              <w:bottom w:val="single" w:sz="4" w:space="0" w:color="auto"/>
              <w:right w:val="single" w:sz="4" w:space="0" w:color="auto"/>
            </w:tcBorders>
            <w:shd w:val="clear" w:color="auto" w:fill="auto"/>
          </w:tcPr>
          <w:p w:rsidR="006E55E9" w:rsidRDefault="004E45B8" w:rsidP="006E55E9">
            <w:pPr>
              <w:spacing w:after="0"/>
              <w:rPr>
                <w:rFonts w:ascii="Times New Roman" w:hAnsi="Times New Roman" w:cs="Times New Roman"/>
              </w:rPr>
            </w:pPr>
            <w:r w:rsidRPr="006E55E9">
              <w:rPr>
                <w:rFonts w:ascii="Times New Roman" w:hAnsi="Times New Roman" w:cs="Times New Roman"/>
              </w:rPr>
              <w:t xml:space="preserve">Установка бортовых камней  </w:t>
            </w:r>
          </w:p>
          <w:p w:rsidR="004E45B8" w:rsidRPr="006E55E9" w:rsidRDefault="004E45B8" w:rsidP="006E55E9">
            <w:pPr>
              <w:spacing w:after="0"/>
              <w:rPr>
                <w:rFonts w:ascii="Times New Roman" w:hAnsi="Times New Roman" w:cs="Times New Roman"/>
              </w:rPr>
            </w:pPr>
            <w:r w:rsidRPr="006E55E9">
              <w:rPr>
                <w:rFonts w:ascii="Times New Roman" w:hAnsi="Times New Roman" w:cs="Times New Roman"/>
              </w:rPr>
              <w:t>БУ 300.30.29. (без демонтажа)</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6 416,99</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6 002,17</w:t>
            </w:r>
          </w:p>
        </w:tc>
      </w:tr>
      <w:tr w:rsidR="004E45B8"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16</w:t>
            </w:r>
          </w:p>
        </w:tc>
        <w:tc>
          <w:tcPr>
            <w:tcW w:w="4951" w:type="dxa"/>
            <w:tcBorders>
              <w:top w:val="nil"/>
              <w:left w:val="nil"/>
              <w:bottom w:val="single" w:sz="4" w:space="0" w:color="auto"/>
              <w:right w:val="single" w:sz="4" w:space="0" w:color="auto"/>
            </w:tcBorders>
            <w:shd w:val="clear" w:color="auto" w:fill="auto"/>
          </w:tcPr>
          <w:p w:rsidR="006E55E9" w:rsidRDefault="004E45B8" w:rsidP="006E55E9">
            <w:pPr>
              <w:spacing w:after="0"/>
              <w:rPr>
                <w:rFonts w:ascii="Times New Roman" w:hAnsi="Times New Roman" w:cs="Times New Roman"/>
              </w:rPr>
            </w:pPr>
            <w:r w:rsidRPr="006E55E9">
              <w:rPr>
                <w:rFonts w:ascii="Times New Roman" w:hAnsi="Times New Roman" w:cs="Times New Roman"/>
              </w:rPr>
              <w:t xml:space="preserve">Замена бортовых камней </w:t>
            </w:r>
          </w:p>
          <w:p w:rsidR="004E45B8" w:rsidRPr="006E55E9" w:rsidRDefault="006E55E9" w:rsidP="006E55E9">
            <w:pPr>
              <w:spacing w:after="0"/>
              <w:rPr>
                <w:rFonts w:ascii="Times New Roman" w:hAnsi="Times New Roman" w:cs="Times New Roman"/>
              </w:rPr>
            </w:pPr>
            <w:r>
              <w:rPr>
                <w:rFonts w:ascii="Times New Roman" w:hAnsi="Times New Roman" w:cs="Times New Roman"/>
              </w:rPr>
              <w:t xml:space="preserve"> </w:t>
            </w:r>
            <w:r w:rsidR="004E45B8" w:rsidRPr="006E55E9">
              <w:rPr>
                <w:rFonts w:ascii="Times New Roman" w:hAnsi="Times New Roman" w:cs="Times New Roman"/>
              </w:rPr>
              <w:t>БУ 300.30.29. (с демонтажем)</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7 932,58</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7 273,59</w:t>
            </w:r>
          </w:p>
        </w:tc>
      </w:tr>
      <w:tr w:rsidR="004E45B8"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17</w:t>
            </w:r>
          </w:p>
        </w:tc>
        <w:tc>
          <w:tcPr>
            <w:tcW w:w="4951" w:type="dxa"/>
            <w:tcBorders>
              <w:top w:val="nil"/>
              <w:left w:val="nil"/>
              <w:bottom w:val="single" w:sz="4" w:space="0" w:color="auto"/>
              <w:right w:val="single" w:sz="4" w:space="0" w:color="auto"/>
            </w:tcBorders>
            <w:shd w:val="clear" w:color="auto" w:fill="auto"/>
          </w:tcPr>
          <w:p w:rsidR="006E55E9" w:rsidRDefault="004E45B8" w:rsidP="006E55E9">
            <w:pPr>
              <w:spacing w:after="0"/>
              <w:rPr>
                <w:rFonts w:ascii="Times New Roman" w:hAnsi="Times New Roman" w:cs="Times New Roman"/>
              </w:rPr>
            </w:pPr>
            <w:r w:rsidRPr="006E55E9">
              <w:rPr>
                <w:rFonts w:ascii="Times New Roman" w:hAnsi="Times New Roman" w:cs="Times New Roman"/>
              </w:rPr>
              <w:t xml:space="preserve">Установка бортовых камней                           </w:t>
            </w:r>
          </w:p>
          <w:p w:rsidR="004E45B8" w:rsidRPr="006E55E9" w:rsidRDefault="004E45B8" w:rsidP="006E55E9">
            <w:pPr>
              <w:spacing w:after="0"/>
              <w:rPr>
                <w:rFonts w:ascii="Times New Roman" w:hAnsi="Times New Roman" w:cs="Times New Roman"/>
              </w:rPr>
            </w:pPr>
            <w:r w:rsidRPr="006E55E9">
              <w:rPr>
                <w:rFonts w:ascii="Times New Roman" w:hAnsi="Times New Roman" w:cs="Times New Roman"/>
              </w:rPr>
              <w:t>БР 100.20.08.  (без демонтажа)</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1 380,88</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1 238,90</w:t>
            </w:r>
          </w:p>
        </w:tc>
      </w:tr>
      <w:tr w:rsidR="004E45B8"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18</w:t>
            </w:r>
          </w:p>
        </w:tc>
        <w:tc>
          <w:tcPr>
            <w:tcW w:w="4951" w:type="dxa"/>
            <w:tcBorders>
              <w:top w:val="nil"/>
              <w:left w:val="nil"/>
              <w:bottom w:val="single" w:sz="4" w:space="0" w:color="auto"/>
              <w:right w:val="single" w:sz="4" w:space="0" w:color="auto"/>
            </w:tcBorders>
            <w:shd w:val="clear" w:color="auto" w:fill="auto"/>
          </w:tcPr>
          <w:p w:rsidR="006E55E9" w:rsidRDefault="004E45B8" w:rsidP="006E55E9">
            <w:pPr>
              <w:spacing w:after="0"/>
              <w:rPr>
                <w:rFonts w:ascii="Times New Roman" w:hAnsi="Times New Roman" w:cs="Times New Roman"/>
              </w:rPr>
            </w:pPr>
            <w:r w:rsidRPr="006E55E9">
              <w:rPr>
                <w:rFonts w:ascii="Times New Roman" w:hAnsi="Times New Roman" w:cs="Times New Roman"/>
              </w:rPr>
              <w:t xml:space="preserve">Замена бортовых камней                         </w:t>
            </w:r>
          </w:p>
          <w:p w:rsidR="004E45B8" w:rsidRPr="006E55E9" w:rsidRDefault="004E45B8" w:rsidP="006E55E9">
            <w:pPr>
              <w:spacing w:after="0"/>
              <w:rPr>
                <w:rFonts w:ascii="Times New Roman" w:hAnsi="Times New Roman" w:cs="Times New Roman"/>
              </w:rPr>
            </w:pPr>
            <w:r w:rsidRPr="006E55E9">
              <w:rPr>
                <w:rFonts w:ascii="Times New Roman" w:hAnsi="Times New Roman" w:cs="Times New Roman"/>
              </w:rPr>
              <w:t>БР 100.20.08.  (с демонтажем)</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1 877,95</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1 653,98</w:t>
            </w:r>
          </w:p>
        </w:tc>
      </w:tr>
      <w:tr w:rsidR="004E45B8" w:rsidRPr="0024365B" w:rsidTr="00175A19">
        <w:trPr>
          <w:trHeight w:val="609"/>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19</w:t>
            </w:r>
          </w:p>
        </w:tc>
        <w:tc>
          <w:tcPr>
            <w:tcW w:w="4951" w:type="dxa"/>
            <w:tcBorders>
              <w:top w:val="nil"/>
              <w:left w:val="nil"/>
              <w:bottom w:val="single" w:sz="4" w:space="0" w:color="auto"/>
              <w:right w:val="single" w:sz="4" w:space="0" w:color="auto"/>
            </w:tcBorders>
            <w:shd w:val="clear" w:color="auto" w:fill="auto"/>
          </w:tcPr>
          <w:p w:rsidR="006E55E9" w:rsidRDefault="004E45B8" w:rsidP="006E55E9">
            <w:pPr>
              <w:spacing w:after="0"/>
              <w:rPr>
                <w:rFonts w:ascii="Times New Roman" w:hAnsi="Times New Roman" w:cs="Times New Roman"/>
              </w:rPr>
            </w:pPr>
            <w:r w:rsidRPr="006E55E9">
              <w:rPr>
                <w:rFonts w:ascii="Times New Roman" w:hAnsi="Times New Roman" w:cs="Times New Roman"/>
              </w:rPr>
              <w:t>Установка бортовы</w:t>
            </w:r>
            <w:r w:rsidR="006E55E9">
              <w:rPr>
                <w:rFonts w:ascii="Times New Roman" w:hAnsi="Times New Roman" w:cs="Times New Roman"/>
              </w:rPr>
              <w:t xml:space="preserve">х камней                       </w:t>
            </w:r>
          </w:p>
          <w:p w:rsidR="006E55E9" w:rsidRPr="006E55E9" w:rsidRDefault="004E45B8" w:rsidP="006E55E9">
            <w:pPr>
              <w:spacing w:after="0"/>
              <w:rPr>
                <w:rFonts w:ascii="Times New Roman" w:hAnsi="Times New Roman" w:cs="Times New Roman"/>
              </w:rPr>
            </w:pPr>
            <w:r w:rsidRPr="006E55E9">
              <w:rPr>
                <w:rFonts w:ascii="Times New Roman" w:hAnsi="Times New Roman" w:cs="Times New Roman"/>
              </w:rPr>
              <w:t>БР 100.30.18.  (без демонтажа)</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1 800,36</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1 666,18</w:t>
            </w:r>
          </w:p>
        </w:tc>
      </w:tr>
      <w:tr w:rsidR="004E45B8" w:rsidRPr="0024365B" w:rsidTr="00175A19">
        <w:trPr>
          <w:trHeight w:val="550"/>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20</w:t>
            </w:r>
          </w:p>
        </w:tc>
        <w:tc>
          <w:tcPr>
            <w:tcW w:w="4951" w:type="dxa"/>
            <w:tcBorders>
              <w:top w:val="nil"/>
              <w:left w:val="nil"/>
              <w:bottom w:val="single" w:sz="4" w:space="0" w:color="auto"/>
              <w:right w:val="single" w:sz="4" w:space="0" w:color="auto"/>
            </w:tcBorders>
            <w:shd w:val="clear" w:color="auto" w:fill="auto"/>
          </w:tcPr>
          <w:p w:rsidR="006E55E9" w:rsidRDefault="004E45B8" w:rsidP="006E55E9">
            <w:pPr>
              <w:spacing w:after="0"/>
              <w:rPr>
                <w:rFonts w:ascii="Times New Roman" w:hAnsi="Times New Roman" w:cs="Times New Roman"/>
              </w:rPr>
            </w:pPr>
            <w:r w:rsidRPr="006E55E9">
              <w:rPr>
                <w:rFonts w:ascii="Times New Roman" w:hAnsi="Times New Roman" w:cs="Times New Roman"/>
              </w:rPr>
              <w:t xml:space="preserve">Замена бортовых камней                      </w:t>
            </w:r>
          </w:p>
          <w:p w:rsidR="004E45B8" w:rsidRPr="006E55E9" w:rsidRDefault="004E45B8" w:rsidP="006E55E9">
            <w:pPr>
              <w:spacing w:after="0"/>
              <w:rPr>
                <w:rFonts w:ascii="Times New Roman" w:hAnsi="Times New Roman" w:cs="Times New Roman"/>
              </w:rPr>
            </w:pPr>
            <w:r w:rsidRPr="006E55E9">
              <w:rPr>
                <w:rFonts w:ascii="Times New Roman" w:hAnsi="Times New Roman" w:cs="Times New Roman"/>
              </w:rPr>
              <w:t>БР 100.30.18.  (с демонтажем)</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2 304,47</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2 088,79</w:t>
            </w:r>
          </w:p>
        </w:tc>
      </w:tr>
      <w:tr w:rsidR="004E45B8" w:rsidRPr="0024365B" w:rsidTr="00175A19">
        <w:trPr>
          <w:trHeight w:val="669"/>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21</w:t>
            </w:r>
          </w:p>
        </w:tc>
        <w:tc>
          <w:tcPr>
            <w:tcW w:w="4951" w:type="dxa"/>
            <w:tcBorders>
              <w:top w:val="nil"/>
              <w:left w:val="nil"/>
              <w:bottom w:val="single" w:sz="4" w:space="0" w:color="auto"/>
              <w:right w:val="single" w:sz="4" w:space="0" w:color="auto"/>
            </w:tcBorders>
            <w:shd w:val="clear" w:color="auto" w:fill="auto"/>
          </w:tcPr>
          <w:p w:rsidR="006E55E9" w:rsidRDefault="004E45B8" w:rsidP="006E55E9">
            <w:pPr>
              <w:spacing w:after="0"/>
              <w:rPr>
                <w:rFonts w:ascii="Times New Roman" w:hAnsi="Times New Roman" w:cs="Times New Roman"/>
              </w:rPr>
            </w:pPr>
            <w:r w:rsidRPr="006E55E9">
              <w:rPr>
                <w:rFonts w:ascii="Times New Roman" w:hAnsi="Times New Roman" w:cs="Times New Roman"/>
              </w:rPr>
              <w:t xml:space="preserve">Установка бортовых камней                     </w:t>
            </w:r>
          </w:p>
          <w:p w:rsidR="004E45B8" w:rsidRPr="006E55E9" w:rsidRDefault="004E45B8" w:rsidP="006E55E9">
            <w:pPr>
              <w:spacing w:after="0"/>
              <w:rPr>
                <w:rFonts w:ascii="Times New Roman" w:hAnsi="Times New Roman" w:cs="Times New Roman"/>
              </w:rPr>
            </w:pPr>
            <w:r w:rsidRPr="006E55E9">
              <w:rPr>
                <w:rFonts w:ascii="Times New Roman" w:hAnsi="Times New Roman" w:cs="Times New Roman"/>
              </w:rPr>
              <w:t>БР 100.30.15.  (без демонтажа)</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1 700,12</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1 563,36</w:t>
            </w:r>
          </w:p>
        </w:tc>
      </w:tr>
      <w:tr w:rsidR="004E45B8"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22</w:t>
            </w:r>
          </w:p>
        </w:tc>
        <w:tc>
          <w:tcPr>
            <w:tcW w:w="4951" w:type="dxa"/>
            <w:tcBorders>
              <w:top w:val="nil"/>
              <w:left w:val="nil"/>
              <w:bottom w:val="single" w:sz="4" w:space="0" w:color="auto"/>
              <w:right w:val="single" w:sz="4" w:space="0" w:color="auto"/>
            </w:tcBorders>
            <w:shd w:val="clear" w:color="auto" w:fill="auto"/>
          </w:tcPr>
          <w:p w:rsidR="006E55E9" w:rsidRDefault="004E45B8" w:rsidP="006E55E9">
            <w:pPr>
              <w:spacing w:after="0"/>
              <w:rPr>
                <w:rFonts w:ascii="Times New Roman" w:hAnsi="Times New Roman" w:cs="Times New Roman"/>
              </w:rPr>
            </w:pPr>
            <w:r w:rsidRPr="006E55E9">
              <w:rPr>
                <w:rFonts w:ascii="Times New Roman" w:hAnsi="Times New Roman" w:cs="Times New Roman"/>
              </w:rPr>
              <w:t xml:space="preserve">Замена бортовых камней                        </w:t>
            </w:r>
          </w:p>
          <w:p w:rsidR="004E45B8" w:rsidRPr="006E55E9" w:rsidRDefault="004E45B8" w:rsidP="006E55E9">
            <w:pPr>
              <w:spacing w:after="0"/>
              <w:rPr>
                <w:rFonts w:ascii="Times New Roman" w:hAnsi="Times New Roman" w:cs="Times New Roman"/>
              </w:rPr>
            </w:pPr>
            <w:r w:rsidRPr="006E55E9">
              <w:rPr>
                <w:rFonts w:ascii="Times New Roman" w:hAnsi="Times New Roman" w:cs="Times New Roman"/>
              </w:rPr>
              <w:t>БР 100.30.15.  (с демонтажем)</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eastAsia="Times New Roman" w:hAnsi="Times New Roman" w:cs="Times New Roman"/>
                <w:lang w:eastAsia="ru-RU"/>
              </w:rPr>
              <w:t>03.07.23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2 202,44</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1 984,06</w:t>
            </w:r>
          </w:p>
        </w:tc>
      </w:tr>
      <w:tr w:rsidR="004E45B8" w:rsidRPr="0024365B" w:rsidTr="00175A19">
        <w:trPr>
          <w:trHeight w:val="957"/>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23</w:t>
            </w:r>
          </w:p>
        </w:tc>
        <w:tc>
          <w:tcPr>
            <w:tcW w:w="4951" w:type="dxa"/>
            <w:tcBorders>
              <w:top w:val="nil"/>
              <w:left w:val="nil"/>
              <w:bottom w:val="single" w:sz="4" w:space="0" w:color="auto"/>
              <w:right w:val="single" w:sz="4" w:space="0" w:color="auto"/>
            </w:tcBorders>
            <w:shd w:val="clear" w:color="auto" w:fill="auto"/>
          </w:tcPr>
          <w:p w:rsidR="004E45B8" w:rsidRPr="006E55E9" w:rsidRDefault="004E45B8">
            <w:pPr>
              <w:rPr>
                <w:rFonts w:ascii="Times New Roman" w:hAnsi="Times New Roman" w:cs="Times New Roman"/>
              </w:rPr>
            </w:pPr>
            <w:r w:rsidRPr="006E55E9">
              <w:rPr>
                <w:rFonts w:ascii="Times New Roman" w:hAnsi="Times New Roman" w:cs="Times New Roman"/>
              </w:rPr>
              <w:t>Восстановление благоустройства газонов с внесением растительной земли механизированным способом.</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spacing w:after="0" w:line="240" w:lineRule="auto"/>
              <w:jc w:val="center"/>
              <w:rPr>
                <w:rFonts w:ascii="Times New Roman" w:eastAsia="Times New Roman" w:hAnsi="Times New Roman" w:cs="Times New Roman"/>
                <w:lang w:eastAsia="ru-RU"/>
              </w:rPr>
            </w:pPr>
            <w:r w:rsidRPr="006E55E9">
              <w:rPr>
                <w:rFonts w:ascii="Times New Roman" w:eastAsia="Times New Roman" w:hAnsi="Times New Roman" w:cs="Times New Roman"/>
                <w:lang w:eastAsia="ru-RU"/>
              </w:rPr>
              <w:t>04.07.23</w:t>
            </w:r>
          </w:p>
        </w:tc>
        <w:tc>
          <w:tcPr>
            <w:tcW w:w="2127"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5 723,48</w:t>
            </w:r>
          </w:p>
        </w:tc>
        <w:tc>
          <w:tcPr>
            <w:tcW w:w="1842" w:type="dxa"/>
            <w:tcBorders>
              <w:top w:val="nil"/>
              <w:left w:val="nil"/>
              <w:bottom w:val="single" w:sz="4" w:space="0" w:color="auto"/>
              <w:right w:val="single" w:sz="4" w:space="0" w:color="auto"/>
            </w:tcBorders>
            <w:shd w:val="clear" w:color="auto" w:fill="auto"/>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5 290,18</w:t>
            </w:r>
          </w:p>
        </w:tc>
      </w:tr>
      <w:tr w:rsidR="004E45B8" w:rsidRPr="0024365B" w:rsidTr="00175A19">
        <w:trPr>
          <w:trHeight w:val="510"/>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24</w:t>
            </w:r>
          </w:p>
        </w:tc>
        <w:tc>
          <w:tcPr>
            <w:tcW w:w="4951" w:type="dxa"/>
            <w:tcBorders>
              <w:top w:val="nil"/>
              <w:left w:val="nil"/>
              <w:bottom w:val="single" w:sz="4" w:space="0" w:color="auto"/>
              <w:right w:val="single" w:sz="4" w:space="0" w:color="auto"/>
            </w:tcBorders>
            <w:shd w:val="clear" w:color="auto" w:fill="auto"/>
          </w:tcPr>
          <w:p w:rsidR="004E45B8" w:rsidRPr="006E55E9" w:rsidRDefault="004E45B8">
            <w:pPr>
              <w:rPr>
                <w:rFonts w:ascii="Times New Roman" w:hAnsi="Times New Roman" w:cs="Times New Roman"/>
              </w:rPr>
            </w:pPr>
            <w:r w:rsidRPr="006E55E9">
              <w:rPr>
                <w:rFonts w:ascii="Times New Roman" w:hAnsi="Times New Roman" w:cs="Times New Roman"/>
              </w:rPr>
              <w:t>Восстановление благоустройства газонов с внесением растительной земли ручным способом.</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04.07.23</w:t>
            </w:r>
          </w:p>
        </w:tc>
        <w:tc>
          <w:tcPr>
            <w:tcW w:w="2127" w:type="dxa"/>
            <w:tcBorders>
              <w:top w:val="nil"/>
              <w:left w:val="nil"/>
              <w:bottom w:val="single" w:sz="4" w:space="0" w:color="auto"/>
              <w:right w:val="single" w:sz="4" w:space="0" w:color="auto"/>
            </w:tcBorders>
            <w:shd w:val="clear" w:color="auto" w:fill="auto"/>
            <w:noWrap/>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6 099,44</w:t>
            </w:r>
          </w:p>
        </w:tc>
        <w:tc>
          <w:tcPr>
            <w:tcW w:w="1842" w:type="dxa"/>
            <w:tcBorders>
              <w:top w:val="nil"/>
              <w:left w:val="nil"/>
              <w:bottom w:val="single" w:sz="4" w:space="0" w:color="auto"/>
              <w:right w:val="single" w:sz="4" w:space="0" w:color="auto"/>
            </w:tcBorders>
            <w:shd w:val="clear" w:color="auto" w:fill="auto"/>
            <w:noWrap/>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5 603,48</w:t>
            </w:r>
          </w:p>
        </w:tc>
      </w:tr>
      <w:tr w:rsidR="004E45B8" w:rsidRPr="0024365B" w:rsidTr="00175A19">
        <w:trPr>
          <w:trHeight w:val="765"/>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lastRenderedPageBreak/>
              <w:t>25</w:t>
            </w:r>
          </w:p>
        </w:tc>
        <w:tc>
          <w:tcPr>
            <w:tcW w:w="4951" w:type="dxa"/>
            <w:tcBorders>
              <w:top w:val="nil"/>
              <w:left w:val="nil"/>
              <w:bottom w:val="single" w:sz="4" w:space="0" w:color="auto"/>
              <w:right w:val="single" w:sz="4" w:space="0" w:color="auto"/>
            </w:tcBorders>
            <w:shd w:val="clear" w:color="auto" w:fill="auto"/>
          </w:tcPr>
          <w:p w:rsidR="004E45B8" w:rsidRPr="006E55E9" w:rsidRDefault="004E45B8">
            <w:pPr>
              <w:rPr>
                <w:rFonts w:ascii="Times New Roman" w:hAnsi="Times New Roman" w:cs="Times New Roman"/>
              </w:rPr>
            </w:pPr>
            <w:r w:rsidRPr="006E55E9">
              <w:rPr>
                <w:rFonts w:ascii="Times New Roman" w:hAnsi="Times New Roman" w:cs="Times New Roman"/>
              </w:rPr>
              <w:t>Подготовка участка механизированным способом без внесения земли.</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04.07.23</w:t>
            </w:r>
          </w:p>
        </w:tc>
        <w:tc>
          <w:tcPr>
            <w:tcW w:w="2127" w:type="dxa"/>
            <w:tcBorders>
              <w:top w:val="nil"/>
              <w:left w:val="nil"/>
              <w:bottom w:val="single" w:sz="4" w:space="0" w:color="auto"/>
              <w:right w:val="single" w:sz="4" w:space="0" w:color="auto"/>
            </w:tcBorders>
            <w:shd w:val="clear" w:color="auto" w:fill="auto"/>
            <w:noWrap/>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759,12</w:t>
            </w:r>
          </w:p>
        </w:tc>
        <w:tc>
          <w:tcPr>
            <w:tcW w:w="1842" w:type="dxa"/>
            <w:tcBorders>
              <w:top w:val="nil"/>
              <w:left w:val="nil"/>
              <w:bottom w:val="single" w:sz="4" w:space="0" w:color="auto"/>
              <w:right w:val="single" w:sz="4" w:space="0" w:color="auto"/>
            </w:tcBorders>
            <w:shd w:val="clear" w:color="auto" w:fill="auto"/>
            <w:noWrap/>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632,60</w:t>
            </w:r>
          </w:p>
        </w:tc>
      </w:tr>
      <w:tr w:rsidR="004E45B8" w:rsidRPr="0024365B" w:rsidTr="00175A19">
        <w:trPr>
          <w:trHeight w:val="765"/>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26</w:t>
            </w:r>
          </w:p>
        </w:tc>
        <w:tc>
          <w:tcPr>
            <w:tcW w:w="4951" w:type="dxa"/>
            <w:tcBorders>
              <w:top w:val="nil"/>
              <w:left w:val="nil"/>
              <w:bottom w:val="single" w:sz="4" w:space="0" w:color="auto"/>
              <w:right w:val="single" w:sz="4" w:space="0" w:color="auto"/>
            </w:tcBorders>
            <w:shd w:val="clear" w:color="auto" w:fill="auto"/>
          </w:tcPr>
          <w:p w:rsidR="004E45B8" w:rsidRPr="006E55E9" w:rsidRDefault="004E45B8">
            <w:pPr>
              <w:rPr>
                <w:rFonts w:ascii="Times New Roman" w:hAnsi="Times New Roman" w:cs="Times New Roman"/>
              </w:rPr>
            </w:pPr>
            <w:r w:rsidRPr="006E55E9">
              <w:rPr>
                <w:rFonts w:ascii="Times New Roman" w:hAnsi="Times New Roman" w:cs="Times New Roman"/>
              </w:rPr>
              <w:t>Подготовка участка ручным способом без внесения земли.</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04.07.23</w:t>
            </w:r>
          </w:p>
        </w:tc>
        <w:tc>
          <w:tcPr>
            <w:tcW w:w="2127" w:type="dxa"/>
            <w:tcBorders>
              <w:top w:val="nil"/>
              <w:left w:val="nil"/>
              <w:bottom w:val="single" w:sz="4" w:space="0" w:color="auto"/>
              <w:right w:val="single" w:sz="4" w:space="0" w:color="auto"/>
            </w:tcBorders>
            <w:shd w:val="clear" w:color="auto" w:fill="auto"/>
            <w:noWrap/>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1 709,65</w:t>
            </w:r>
          </w:p>
        </w:tc>
        <w:tc>
          <w:tcPr>
            <w:tcW w:w="1842" w:type="dxa"/>
            <w:tcBorders>
              <w:top w:val="nil"/>
              <w:left w:val="nil"/>
              <w:bottom w:val="single" w:sz="4" w:space="0" w:color="auto"/>
              <w:right w:val="single" w:sz="4" w:space="0" w:color="auto"/>
            </w:tcBorders>
            <w:shd w:val="clear" w:color="auto" w:fill="auto"/>
            <w:noWrap/>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1 424,71</w:t>
            </w:r>
          </w:p>
        </w:tc>
      </w:tr>
      <w:tr w:rsidR="004E45B8" w:rsidRPr="0024365B" w:rsidTr="00175A19">
        <w:trPr>
          <w:trHeight w:val="255"/>
        </w:trPr>
        <w:tc>
          <w:tcPr>
            <w:tcW w:w="436" w:type="dxa"/>
            <w:tcBorders>
              <w:top w:val="nil"/>
              <w:left w:val="single" w:sz="4" w:space="0" w:color="auto"/>
              <w:bottom w:val="single" w:sz="4" w:space="0" w:color="auto"/>
              <w:right w:val="single" w:sz="4" w:space="0" w:color="auto"/>
            </w:tcBorders>
            <w:shd w:val="clear" w:color="auto" w:fill="auto"/>
            <w:hideMark/>
          </w:tcPr>
          <w:p w:rsidR="004E45B8" w:rsidRPr="0024365B" w:rsidRDefault="004E45B8" w:rsidP="001F104B">
            <w:pPr>
              <w:spacing w:after="0" w:line="240" w:lineRule="auto"/>
              <w:jc w:val="center"/>
              <w:rPr>
                <w:rFonts w:ascii="Times New Roman" w:eastAsia="Times New Roman" w:hAnsi="Times New Roman" w:cs="Times New Roman"/>
                <w:lang w:eastAsia="ru-RU"/>
              </w:rPr>
            </w:pPr>
            <w:r w:rsidRPr="0024365B">
              <w:rPr>
                <w:rFonts w:ascii="Times New Roman" w:eastAsia="Times New Roman" w:hAnsi="Times New Roman" w:cs="Times New Roman"/>
                <w:lang w:eastAsia="ru-RU"/>
              </w:rPr>
              <w:t>27</w:t>
            </w:r>
          </w:p>
        </w:tc>
        <w:tc>
          <w:tcPr>
            <w:tcW w:w="4951" w:type="dxa"/>
            <w:tcBorders>
              <w:top w:val="nil"/>
              <w:left w:val="nil"/>
              <w:bottom w:val="single" w:sz="4" w:space="0" w:color="auto"/>
              <w:right w:val="single" w:sz="4" w:space="0" w:color="auto"/>
            </w:tcBorders>
            <w:shd w:val="clear" w:color="auto" w:fill="auto"/>
          </w:tcPr>
          <w:p w:rsidR="004E45B8" w:rsidRPr="006E55E9" w:rsidRDefault="004E45B8">
            <w:pPr>
              <w:rPr>
                <w:rFonts w:ascii="Times New Roman" w:hAnsi="Times New Roman" w:cs="Times New Roman"/>
              </w:rPr>
            </w:pPr>
            <w:r w:rsidRPr="006E55E9">
              <w:rPr>
                <w:rFonts w:ascii="Times New Roman" w:hAnsi="Times New Roman" w:cs="Times New Roman"/>
              </w:rPr>
              <w:t>Посев газонов  вручную</w:t>
            </w:r>
          </w:p>
        </w:tc>
        <w:tc>
          <w:tcPr>
            <w:tcW w:w="1559" w:type="dxa"/>
            <w:tcBorders>
              <w:top w:val="nil"/>
              <w:left w:val="nil"/>
              <w:bottom w:val="single" w:sz="4" w:space="0" w:color="auto"/>
              <w:right w:val="single" w:sz="4" w:space="0" w:color="auto"/>
            </w:tcBorders>
            <w:shd w:val="clear" w:color="auto" w:fill="auto"/>
            <w:vAlign w:val="center"/>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04.07.23</w:t>
            </w:r>
          </w:p>
        </w:tc>
        <w:tc>
          <w:tcPr>
            <w:tcW w:w="2127" w:type="dxa"/>
            <w:tcBorders>
              <w:top w:val="nil"/>
              <w:left w:val="nil"/>
              <w:bottom w:val="single" w:sz="4" w:space="0" w:color="auto"/>
              <w:right w:val="single" w:sz="4" w:space="0" w:color="auto"/>
            </w:tcBorders>
            <w:shd w:val="clear" w:color="auto" w:fill="auto"/>
            <w:noWrap/>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1 277,10</w:t>
            </w:r>
          </w:p>
        </w:tc>
        <w:tc>
          <w:tcPr>
            <w:tcW w:w="1842" w:type="dxa"/>
            <w:tcBorders>
              <w:top w:val="nil"/>
              <w:left w:val="nil"/>
              <w:bottom w:val="single" w:sz="4" w:space="0" w:color="auto"/>
              <w:right w:val="single" w:sz="4" w:space="0" w:color="auto"/>
            </w:tcBorders>
            <w:shd w:val="clear" w:color="auto" w:fill="auto"/>
            <w:noWrap/>
            <w:vAlign w:val="center"/>
            <w:hideMark/>
          </w:tcPr>
          <w:p w:rsidR="004E45B8" w:rsidRPr="006E55E9" w:rsidRDefault="004E45B8" w:rsidP="00175A19">
            <w:pPr>
              <w:jc w:val="center"/>
              <w:rPr>
                <w:rFonts w:ascii="Times New Roman" w:hAnsi="Times New Roman" w:cs="Times New Roman"/>
              </w:rPr>
            </w:pPr>
            <w:r w:rsidRPr="006E55E9">
              <w:rPr>
                <w:rFonts w:ascii="Times New Roman" w:hAnsi="Times New Roman" w:cs="Times New Roman"/>
              </w:rPr>
              <w:t>1 100,32</w:t>
            </w: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90"/>
      <w:r w:rsidRPr="0010432B">
        <w:rPr>
          <w:rFonts w:ascii="Times New Roman" w:eastAsia="Times New Roman" w:hAnsi="Times New Roman" w:cs="Times New Roman"/>
          <w:lang w:eastAsia="ru-RU"/>
        </w:rPr>
        <w:t>2.</w:t>
      </w:r>
      <w:bookmarkStart w:id="6" w:name="_Ref299553052"/>
      <w:bookmarkStart w:id="7" w:name="_Ref314228013"/>
      <w:bookmarkEnd w:id="5"/>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8"/>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lastRenderedPageBreak/>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10432B"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9"/>
    <w:bookmarkEnd w:id="10"/>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64661" w:rsidRPr="0010432B">
        <w:rPr>
          <w:rFonts w:ascii="Times New Roman" w:eastAsia="Times New Roman" w:hAnsi="Times New Roman" w:cs="Times New Roman"/>
          <w:b/>
          <w:lang w:eastAsia="ru-RU"/>
        </w:rPr>
        <w:t>0</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Pr="00596F18" w:rsidRDefault="00FD3C0E" w:rsidP="00AA7B62">
      <w:pPr>
        <w:spacing w:after="0" w:line="240" w:lineRule="auto"/>
        <w:jc w:val="center"/>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sz w:val="24"/>
          <w:szCs w:val="24"/>
        </w:rPr>
        <w:br w:type="page"/>
      </w:r>
      <w:r w:rsidRPr="00596F18">
        <w:rPr>
          <w:rFonts w:ascii="Times New Roman" w:eastAsia="Times New Roman" w:hAnsi="Times New Roman" w:cs="Times New Roman"/>
          <w:b/>
          <w:bCs/>
          <w:sz w:val="24"/>
          <w:szCs w:val="24"/>
          <w:lang w:eastAsia="ru-RU"/>
        </w:rPr>
        <w:lastRenderedPageBreak/>
        <w:t>Приложение № 1</w:t>
      </w:r>
      <w:r w:rsidRPr="00596F18">
        <w:rPr>
          <w:rFonts w:ascii="Times New Roman" w:eastAsia="Times New Roman" w:hAnsi="Times New Roman" w:cs="Times New Roman"/>
          <w:b/>
          <w:bCs/>
          <w:sz w:val="24"/>
          <w:szCs w:val="24"/>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4E6E19" w:rsidRDefault="004E6E1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EF49B9" w:rsidRDefault="00EF49B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BD4F4D" w:rsidRP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соответствии с протоколом № _____ от «___»_____</w:t>
      </w:r>
      <w:r w:rsidR="00C97920">
        <w:rPr>
          <w:rFonts w:ascii="Times New Roman" w:eastAsia="Times New Roman" w:hAnsi="Times New Roman" w:cs="Times New Roman"/>
          <w:lang w:eastAsia="ru-RU"/>
        </w:rPr>
        <w:t>202</w:t>
      </w:r>
      <w:r w:rsidR="005C74DA">
        <w:rPr>
          <w:rFonts w:ascii="Times New Roman" w:eastAsia="Times New Roman" w:hAnsi="Times New Roman" w:cs="Times New Roman"/>
          <w:lang w:eastAsia="ru-RU"/>
        </w:rPr>
        <w:t>3</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5"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w:t>
      </w:r>
      <w:r w:rsidRPr="00BD4F4D">
        <w:rPr>
          <w:rFonts w:ascii="Times New Roman" w:eastAsia="Times New Roman" w:hAnsi="Times New Roman" w:cs="Times New Roman"/>
          <w:lang w:eastAsia="ru-RU"/>
        </w:rPr>
        <w:lastRenderedPageBreak/>
        <w:t>недостатков и возмещение материального ущерба, возникшего по собственной вине, при выполнении работ 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6"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7"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6B3C5B"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8"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w:t>
      </w:r>
      <w:r w:rsidRPr="00BD4F4D">
        <w:rPr>
          <w:rFonts w:ascii="Times New Roman" w:eastAsia="Times New Roman" w:hAnsi="Times New Roman" w:cs="Times New Roman"/>
          <w:bCs/>
          <w:lang w:eastAsia="ru-RU"/>
        </w:rPr>
        <w:lastRenderedPageBreak/>
        <w:t>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7341FD">
        <w:rPr>
          <w:rFonts w:ascii="Times New Roman" w:eastAsia="Times New Roman" w:hAnsi="Times New Roman" w:cs="Times New Roman"/>
          <w:lang w:eastAsia="ru-RU"/>
        </w:rPr>
        <w:t>3</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 xml:space="preserve">г., а в части оплаты, возмещения убытков, выплаты штрафных санкций, исполнения гарантийных </w:t>
      </w:r>
      <w:r w:rsidRPr="00BD4F4D">
        <w:rPr>
          <w:rFonts w:ascii="Times New Roman" w:eastAsia="Times New Roman" w:hAnsi="Times New Roman" w:cs="Times New Roman"/>
          <w:lang w:eastAsia="ru-RU"/>
        </w:rPr>
        <w:lastRenderedPageBreak/>
        <w:t>обязательств – до полного исполнения Сторонами своих обязательств по договору.</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2" w:name="Par123"/>
      <w:bookmarkEnd w:id="12"/>
      <w:r w:rsidRPr="00BD4F4D">
        <w:rPr>
          <w:rFonts w:ascii="Times New Roman" w:eastAsia="Times New Roman" w:hAnsi="Times New Roman" w:cs="Times New Roman"/>
          <w:b/>
          <w:lang w:eastAsia="ru-RU"/>
        </w:rPr>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3" w:name="Par129"/>
      <w:bookmarkEnd w:id="13"/>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Pr="00BD4F4D"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Нижнетагильское муниципальное унитарное предприятие «Горэнерго-НТ» </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ИНН 6623090236</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КПП 662301001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ОГРН 1126623013461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Юридический адрес: 622051 г. Нижний Тагил ул. Крупской, здание 5Б строение 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Телефон/факс: 8 (3435) 230-560</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Эл</w:t>
            </w:r>
            <w:proofErr w:type="gramStart"/>
            <w:r w:rsidRPr="00FC37A2">
              <w:rPr>
                <w:rFonts w:ascii="Times New Roman" w:eastAsia="Calibri" w:hAnsi="Times New Roman" w:cs="Times New Roman"/>
              </w:rPr>
              <w:t>.</w:t>
            </w:r>
            <w:proofErr w:type="gramEnd"/>
            <w:r w:rsidR="002727F9">
              <w:rPr>
                <w:rFonts w:ascii="Times New Roman" w:eastAsia="Calibri" w:hAnsi="Times New Roman" w:cs="Times New Roman"/>
              </w:rPr>
              <w:t xml:space="preserve"> </w:t>
            </w:r>
            <w:proofErr w:type="gramStart"/>
            <w:r w:rsidRPr="00FC37A2">
              <w:rPr>
                <w:rFonts w:ascii="Times New Roman" w:eastAsia="Calibri" w:hAnsi="Times New Roman" w:cs="Times New Roman"/>
              </w:rPr>
              <w:t>п</w:t>
            </w:r>
            <w:proofErr w:type="gramEnd"/>
            <w:r w:rsidRPr="00FC37A2">
              <w:rPr>
                <w:rFonts w:ascii="Times New Roman" w:eastAsia="Calibri" w:hAnsi="Times New Roman" w:cs="Times New Roman"/>
              </w:rPr>
              <w:t xml:space="preserve">очта: </w:t>
            </w:r>
            <w:r w:rsidR="007F4768" w:rsidRPr="007F4768">
              <w:rPr>
                <w:rFonts w:ascii="Times New Roman" w:eastAsia="Calibri" w:hAnsi="Times New Roman" w:cs="Times New Roman"/>
              </w:rPr>
              <w:t>post@ge-nt.ru</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расчетный счет 40701810601280003948</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филиале «Центральный» Банка ВТБ (ПАО)</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 в г. Москве</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корр. сч. 30101810145250000411</w:t>
            </w: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Calibri" w:hAnsi="Times New Roman" w:cs="Times New Roman"/>
              </w:rPr>
              <w:t>БИК 044525411</w:t>
            </w:r>
            <w:r w:rsidR="00BD4F4D" w:rsidRPr="00BD4F4D">
              <w:rPr>
                <w:rFonts w:ascii="Times New Roman" w:eastAsia="MS Mincho" w:hAnsi="Times New Roman" w:cs="Times New Roman"/>
              </w:rPr>
              <w:t xml:space="preserve"> </w:t>
            </w:r>
          </w:p>
          <w:p w:rsidR="00BD4F4D" w:rsidRPr="00BD4F4D" w:rsidRDefault="00BD4F4D" w:rsidP="00FC37A2">
            <w:pPr>
              <w:spacing w:after="0" w:line="240" w:lineRule="auto"/>
              <w:rPr>
                <w:rFonts w:ascii="Times New Roman" w:eastAsia="MS Mincho" w:hAnsi="Times New Roman" w:cs="Times New Roman"/>
              </w:rPr>
            </w:pP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9E036A" w:rsidP="00FC37A2">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«Горэнерго-НТ»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BD4F4D">
          <w:pgSz w:w="11906" w:h="16838"/>
          <w:pgMar w:top="425" w:right="425" w:bottom="284" w:left="1134" w:header="709"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5C74DA">
        <w:rPr>
          <w:rFonts w:ascii="Times New Roman" w:eastAsia="Times New Roman" w:hAnsi="Times New Roman" w:cs="Times New Roman"/>
          <w:lang w:eastAsia="ru-RU"/>
        </w:rPr>
        <w:t>3</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4C2B21">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4C2B21">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4C2B21">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4C2B21">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4C2B21">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w:t>
            </w:r>
            <w:r w:rsidRPr="007D3673">
              <w:rPr>
                <w:rFonts w:ascii="Times New Roman" w:eastAsia="Times New Roman" w:hAnsi="Times New Roman" w:cs="Times New Roman"/>
                <w:bCs/>
                <w:lang w:eastAsia="ru-RU"/>
              </w:rPr>
              <w:lastRenderedPageBreak/>
              <w:t>безопасности работ, учёт выполненных работ, отчетную документацию и 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4C2B21">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4C2B21">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4C2B21">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 xml:space="preserve">Требования к </w:t>
            </w:r>
            <w:r w:rsidRPr="007D3673">
              <w:rPr>
                <w:rFonts w:ascii="Times New Roman" w:hAnsi="Times New Roman"/>
                <w:b/>
                <w:i/>
                <w:kern w:val="1"/>
              </w:rPr>
              <w:lastRenderedPageBreak/>
              <w:t>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xml:space="preserve">1. По завершению и сдаче работ Подрядчик обязан предъявить заказчику отчетную </w:t>
            </w:r>
            <w:r w:rsidRPr="007D3673">
              <w:rPr>
                <w:rFonts w:ascii="Times New Roman" w:eastAsia="Calibri" w:hAnsi="Times New Roman" w:cs="Times New Roman"/>
                <w:kern w:val="1"/>
              </w:rPr>
              <w:lastRenderedPageBreak/>
              <w:t>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4C2B21">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widowControl w:val="0"/>
              <w:shd w:val="clear" w:color="auto" w:fill="FFFFFF"/>
              <w:tabs>
                <w:tab w:val="left" w:pos="374"/>
              </w:tabs>
              <w:autoSpaceDE w:val="0"/>
              <w:autoSpaceDN w:val="0"/>
              <w:adjustRightInd w:val="0"/>
              <w:spacing w:after="0"/>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4C2B21">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Pr="007D3673">
              <w:rPr>
                <w:rFonts w:ascii="Times New Roman" w:hAnsi="Times New Roman" w:cs="Times New Roman"/>
                <w:kern w:val="1"/>
              </w:rPr>
              <w:t xml:space="preserve"> 31.12.2023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4C2B21">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7D3673" w:rsidRPr="004D1A4D" w:rsidRDefault="007D3673" w:rsidP="00D154C0">
      <w:pPr>
        <w:pStyle w:val="afff1"/>
        <w:jc w:val="center"/>
        <w:rPr>
          <w:b/>
          <w:bCs/>
          <w:kern w:val="1"/>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bookmarkStart w:id="14" w:name="_GoBack"/>
      <w:bookmarkEnd w:id="14"/>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F12948" w:rsidRPr="00864661" w:rsidRDefault="006B3C5B" w:rsidP="006B3C5B">
      <w:pP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lastRenderedPageBreak/>
        <w:drawing>
          <wp:inline distT="0" distB="0" distL="0" distR="0">
            <wp:extent cx="6823172" cy="9605175"/>
            <wp:effectExtent l="0" t="0" r="0" b="0"/>
            <wp:docPr id="1" name="Рисунок 1" descr="\\synologygent\Отдел снабжения\223\023 Благоустройство(3)\Документация\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ologygent\Отдел снабжения\223\023 Благоустройство(3)\Документация\22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25951" cy="9609086"/>
                    </a:xfrm>
                    <a:prstGeom prst="rect">
                      <a:avLst/>
                    </a:prstGeom>
                    <a:noFill/>
                    <a:ln>
                      <a:noFill/>
                    </a:ln>
                  </pic:spPr>
                </pic:pic>
              </a:graphicData>
            </a:graphic>
          </wp:inline>
        </w:drawing>
      </w:r>
      <w:r w:rsidR="001A3D1D">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3F746B">
        <w:rPr>
          <w:rFonts w:ascii="Times New Roman" w:eastAsia="Times New Roman" w:hAnsi="Times New Roman" w:cs="Times New Roman"/>
          <w:lang w:eastAsia="ru-RU"/>
        </w:rPr>
        <w:t>3</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3F746B">
        <w:rPr>
          <w:rFonts w:ascii="Times New Roman" w:eastAsia="Times New Roman" w:hAnsi="Times New Roman" w:cs="Times New Roman"/>
          <w:bCs/>
          <w:lang w:eastAsia="ru-RU"/>
        </w:rPr>
        <w:t>3</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3F746B">
        <w:rPr>
          <w:rFonts w:ascii="Times New Roman" w:eastAsia="Times New Roman" w:hAnsi="Times New Roman" w:cs="Times New Roman"/>
          <w:bCs/>
          <w:lang w:eastAsia="ru-RU"/>
        </w:rPr>
        <w:t xml:space="preserve">3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3F746B">
        <w:rPr>
          <w:rFonts w:ascii="Times New Roman" w:eastAsia="Times New Roman" w:hAnsi="Times New Roman" w:cs="Times New Roman"/>
          <w:bCs/>
          <w:lang w:eastAsia="ru-RU"/>
        </w:rPr>
        <w:t>3</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3F746B">
              <w:rPr>
                <w:rFonts w:ascii="Times New Roman" w:eastAsia="Times New Roman" w:hAnsi="Times New Roman" w:cs="Times New Roman"/>
                <w:sz w:val="24"/>
                <w:szCs w:val="24"/>
                <w:lang w:eastAsia="ru-RU"/>
              </w:rPr>
              <w:t>3</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lastRenderedPageBreak/>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20"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21"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2"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F6078F">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55A" w:rsidRDefault="0020655A">
      <w:pPr>
        <w:spacing w:after="0" w:line="240" w:lineRule="auto"/>
      </w:pPr>
      <w:r>
        <w:separator/>
      </w:r>
    </w:p>
  </w:endnote>
  <w:endnote w:type="continuationSeparator" w:id="0">
    <w:p w:rsidR="0020655A" w:rsidRDefault="0020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55A" w:rsidRDefault="0020655A">
      <w:pPr>
        <w:spacing w:after="0" w:line="240" w:lineRule="auto"/>
      </w:pPr>
      <w:r>
        <w:separator/>
      </w:r>
    </w:p>
  </w:footnote>
  <w:footnote w:type="continuationSeparator" w:id="0">
    <w:p w:rsidR="0020655A" w:rsidRDefault="00206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5A" w:rsidRDefault="0020655A" w:rsidP="007C2D12">
    <w:pPr>
      <w:pStyle w:val="a7"/>
      <w:framePr w:w="387" w:wrap="around" w:vAnchor="text" w:hAnchor="margin" w:xAlign="center" w:y="1"/>
      <w:rPr>
        <w:rStyle w:val="ab"/>
      </w:rPr>
    </w:pPr>
  </w:p>
  <w:p w:rsidR="0020655A" w:rsidRDefault="002065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5A" w:rsidRDefault="0020655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7BA1"/>
    <w:rsid w:val="000C30FC"/>
    <w:rsid w:val="000D5C63"/>
    <w:rsid w:val="000E1BDA"/>
    <w:rsid w:val="000F36D0"/>
    <w:rsid w:val="000F7AC6"/>
    <w:rsid w:val="00100510"/>
    <w:rsid w:val="0010144B"/>
    <w:rsid w:val="00101675"/>
    <w:rsid w:val="0010432B"/>
    <w:rsid w:val="00104432"/>
    <w:rsid w:val="00110E76"/>
    <w:rsid w:val="00112CD2"/>
    <w:rsid w:val="00115C7F"/>
    <w:rsid w:val="00121828"/>
    <w:rsid w:val="001448BE"/>
    <w:rsid w:val="00160121"/>
    <w:rsid w:val="00162DB7"/>
    <w:rsid w:val="00166C4B"/>
    <w:rsid w:val="001733E0"/>
    <w:rsid w:val="00175A19"/>
    <w:rsid w:val="0017659D"/>
    <w:rsid w:val="00177189"/>
    <w:rsid w:val="00180A62"/>
    <w:rsid w:val="00192C4D"/>
    <w:rsid w:val="00194F70"/>
    <w:rsid w:val="00196B57"/>
    <w:rsid w:val="001A3D1D"/>
    <w:rsid w:val="001A6F3F"/>
    <w:rsid w:val="001B10CB"/>
    <w:rsid w:val="001B4B69"/>
    <w:rsid w:val="001B7650"/>
    <w:rsid w:val="001B7980"/>
    <w:rsid w:val="001C6B36"/>
    <w:rsid w:val="001D3A41"/>
    <w:rsid w:val="001E09FB"/>
    <w:rsid w:val="001E3CB3"/>
    <w:rsid w:val="001F04C3"/>
    <w:rsid w:val="001F104B"/>
    <w:rsid w:val="002003EA"/>
    <w:rsid w:val="00201FC6"/>
    <w:rsid w:val="00203BFF"/>
    <w:rsid w:val="00205309"/>
    <w:rsid w:val="0020655A"/>
    <w:rsid w:val="00207182"/>
    <w:rsid w:val="0021624F"/>
    <w:rsid w:val="002166CC"/>
    <w:rsid w:val="00216C54"/>
    <w:rsid w:val="00220AED"/>
    <w:rsid w:val="0022758E"/>
    <w:rsid w:val="00240862"/>
    <w:rsid w:val="0024365B"/>
    <w:rsid w:val="002514BC"/>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52DE"/>
    <w:rsid w:val="003820E9"/>
    <w:rsid w:val="0039538A"/>
    <w:rsid w:val="003A12AD"/>
    <w:rsid w:val="003A34E7"/>
    <w:rsid w:val="003B5937"/>
    <w:rsid w:val="003C1A0F"/>
    <w:rsid w:val="003C6B19"/>
    <w:rsid w:val="003F38E7"/>
    <w:rsid w:val="003F4A1C"/>
    <w:rsid w:val="003F746B"/>
    <w:rsid w:val="00401954"/>
    <w:rsid w:val="00406CB0"/>
    <w:rsid w:val="00416AB0"/>
    <w:rsid w:val="00426DD4"/>
    <w:rsid w:val="00437467"/>
    <w:rsid w:val="00437D36"/>
    <w:rsid w:val="0044098F"/>
    <w:rsid w:val="00440F52"/>
    <w:rsid w:val="004447DA"/>
    <w:rsid w:val="00452787"/>
    <w:rsid w:val="00455124"/>
    <w:rsid w:val="00463AFA"/>
    <w:rsid w:val="00464C9E"/>
    <w:rsid w:val="004716FA"/>
    <w:rsid w:val="00474818"/>
    <w:rsid w:val="00477885"/>
    <w:rsid w:val="00486BC1"/>
    <w:rsid w:val="00491DD6"/>
    <w:rsid w:val="004923E5"/>
    <w:rsid w:val="00492D22"/>
    <w:rsid w:val="0049642E"/>
    <w:rsid w:val="004A1CD0"/>
    <w:rsid w:val="004B2871"/>
    <w:rsid w:val="004B3446"/>
    <w:rsid w:val="004B45C5"/>
    <w:rsid w:val="004B6995"/>
    <w:rsid w:val="004B6D11"/>
    <w:rsid w:val="004B6F40"/>
    <w:rsid w:val="004C1350"/>
    <w:rsid w:val="004C18D1"/>
    <w:rsid w:val="004C1F7E"/>
    <w:rsid w:val="004C79FA"/>
    <w:rsid w:val="004D0342"/>
    <w:rsid w:val="004D108C"/>
    <w:rsid w:val="004D1A4D"/>
    <w:rsid w:val="004D775A"/>
    <w:rsid w:val="004D7B32"/>
    <w:rsid w:val="004E0568"/>
    <w:rsid w:val="004E1E60"/>
    <w:rsid w:val="004E34B1"/>
    <w:rsid w:val="004E45B8"/>
    <w:rsid w:val="004E4E47"/>
    <w:rsid w:val="004E6E19"/>
    <w:rsid w:val="004F0EE8"/>
    <w:rsid w:val="004F471C"/>
    <w:rsid w:val="004F7933"/>
    <w:rsid w:val="00502FA8"/>
    <w:rsid w:val="00503752"/>
    <w:rsid w:val="00504711"/>
    <w:rsid w:val="0050476C"/>
    <w:rsid w:val="00506FA3"/>
    <w:rsid w:val="00510592"/>
    <w:rsid w:val="00514BBB"/>
    <w:rsid w:val="005220C2"/>
    <w:rsid w:val="005250F4"/>
    <w:rsid w:val="00527758"/>
    <w:rsid w:val="005301AF"/>
    <w:rsid w:val="005314EA"/>
    <w:rsid w:val="0053262F"/>
    <w:rsid w:val="00537F73"/>
    <w:rsid w:val="00543892"/>
    <w:rsid w:val="00551DCE"/>
    <w:rsid w:val="00563D96"/>
    <w:rsid w:val="005646C4"/>
    <w:rsid w:val="0056548A"/>
    <w:rsid w:val="00571816"/>
    <w:rsid w:val="0057454B"/>
    <w:rsid w:val="0058198B"/>
    <w:rsid w:val="00596590"/>
    <w:rsid w:val="00596F18"/>
    <w:rsid w:val="005A503D"/>
    <w:rsid w:val="005B1F6F"/>
    <w:rsid w:val="005B49B6"/>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7D00"/>
    <w:rsid w:val="006262F3"/>
    <w:rsid w:val="00634756"/>
    <w:rsid w:val="006357FF"/>
    <w:rsid w:val="00643099"/>
    <w:rsid w:val="006453A2"/>
    <w:rsid w:val="00645BBB"/>
    <w:rsid w:val="00645C2F"/>
    <w:rsid w:val="0065055F"/>
    <w:rsid w:val="00665EA0"/>
    <w:rsid w:val="00673659"/>
    <w:rsid w:val="00675FC3"/>
    <w:rsid w:val="00680811"/>
    <w:rsid w:val="006826BF"/>
    <w:rsid w:val="006871B9"/>
    <w:rsid w:val="00693C0D"/>
    <w:rsid w:val="006A0C6D"/>
    <w:rsid w:val="006B091F"/>
    <w:rsid w:val="006B3C5B"/>
    <w:rsid w:val="006B4640"/>
    <w:rsid w:val="006B71A9"/>
    <w:rsid w:val="006C2FA5"/>
    <w:rsid w:val="006C3BBA"/>
    <w:rsid w:val="006C51DC"/>
    <w:rsid w:val="006C669D"/>
    <w:rsid w:val="006D6BFA"/>
    <w:rsid w:val="006E1217"/>
    <w:rsid w:val="006E2569"/>
    <w:rsid w:val="006E4EBC"/>
    <w:rsid w:val="006E55E9"/>
    <w:rsid w:val="006F692E"/>
    <w:rsid w:val="007113A1"/>
    <w:rsid w:val="00712DB0"/>
    <w:rsid w:val="00720130"/>
    <w:rsid w:val="00725CBC"/>
    <w:rsid w:val="0073009D"/>
    <w:rsid w:val="007341FD"/>
    <w:rsid w:val="00742983"/>
    <w:rsid w:val="007448B3"/>
    <w:rsid w:val="0074573D"/>
    <w:rsid w:val="00750120"/>
    <w:rsid w:val="00753EBE"/>
    <w:rsid w:val="00763147"/>
    <w:rsid w:val="00766113"/>
    <w:rsid w:val="0077186C"/>
    <w:rsid w:val="00781EE6"/>
    <w:rsid w:val="00782F46"/>
    <w:rsid w:val="007831FE"/>
    <w:rsid w:val="007841AE"/>
    <w:rsid w:val="00791A61"/>
    <w:rsid w:val="00793C57"/>
    <w:rsid w:val="007A05ED"/>
    <w:rsid w:val="007B520E"/>
    <w:rsid w:val="007C073C"/>
    <w:rsid w:val="007C2D12"/>
    <w:rsid w:val="007C33F7"/>
    <w:rsid w:val="007C4047"/>
    <w:rsid w:val="007C6EA5"/>
    <w:rsid w:val="007D3673"/>
    <w:rsid w:val="007E2502"/>
    <w:rsid w:val="007E7EA7"/>
    <w:rsid w:val="007F2629"/>
    <w:rsid w:val="007F4768"/>
    <w:rsid w:val="00803DCD"/>
    <w:rsid w:val="008117CD"/>
    <w:rsid w:val="008119F6"/>
    <w:rsid w:val="00811C2A"/>
    <w:rsid w:val="008159BB"/>
    <w:rsid w:val="008178F0"/>
    <w:rsid w:val="00823E48"/>
    <w:rsid w:val="00832270"/>
    <w:rsid w:val="008334BD"/>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A17E5"/>
    <w:rsid w:val="008A1E1F"/>
    <w:rsid w:val="008A4651"/>
    <w:rsid w:val="008A74A1"/>
    <w:rsid w:val="008A7525"/>
    <w:rsid w:val="008A7900"/>
    <w:rsid w:val="008B342A"/>
    <w:rsid w:val="008C33CC"/>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5335"/>
    <w:rsid w:val="009A3036"/>
    <w:rsid w:val="009A479C"/>
    <w:rsid w:val="009C06D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A2D28"/>
    <w:rsid w:val="00AA31FA"/>
    <w:rsid w:val="00AA79D4"/>
    <w:rsid w:val="00AA7B62"/>
    <w:rsid w:val="00AB0F56"/>
    <w:rsid w:val="00AB2471"/>
    <w:rsid w:val="00AB3512"/>
    <w:rsid w:val="00AC18EF"/>
    <w:rsid w:val="00AC6019"/>
    <w:rsid w:val="00AC6322"/>
    <w:rsid w:val="00AC79BC"/>
    <w:rsid w:val="00AD0E14"/>
    <w:rsid w:val="00AD4782"/>
    <w:rsid w:val="00AE3608"/>
    <w:rsid w:val="00AF0FB4"/>
    <w:rsid w:val="00AF7E88"/>
    <w:rsid w:val="00B001F9"/>
    <w:rsid w:val="00B167D9"/>
    <w:rsid w:val="00B26EF9"/>
    <w:rsid w:val="00B2707D"/>
    <w:rsid w:val="00B31783"/>
    <w:rsid w:val="00B31F67"/>
    <w:rsid w:val="00B320D3"/>
    <w:rsid w:val="00B340FF"/>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AB"/>
    <w:rsid w:val="00C6316B"/>
    <w:rsid w:val="00C67A27"/>
    <w:rsid w:val="00C70718"/>
    <w:rsid w:val="00C71C56"/>
    <w:rsid w:val="00C74B4B"/>
    <w:rsid w:val="00C776C7"/>
    <w:rsid w:val="00C801E9"/>
    <w:rsid w:val="00C96827"/>
    <w:rsid w:val="00C96CEC"/>
    <w:rsid w:val="00C97920"/>
    <w:rsid w:val="00CA787B"/>
    <w:rsid w:val="00CA7C4D"/>
    <w:rsid w:val="00CC0360"/>
    <w:rsid w:val="00CD5619"/>
    <w:rsid w:val="00CD7EE5"/>
    <w:rsid w:val="00CE1248"/>
    <w:rsid w:val="00CE305C"/>
    <w:rsid w:val="00CE5799"/>
    <w:rsid w:val="00CE7A93"/>
    <w:rsid w:val="00CF1958"/>
    <w:rsid w:val="00CF61D9"/>
    <w:rsid w:val="00D01957"/>
    <w:rsid w:val="00D11F4C"/>
    <w:rsid w:val="00D154C0"/>
    <w:rsid w:val="00D15C58"/>
    <w:rsid w:val="00D1603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3DDC"/>
    <w:rsid w:val="00E047A9"/>
    <w:rsid w:val="00E11C0D"/>
    <w:rsid w:val="00E125D6"/>
    <w:rsid w:val="00E12EEF"/>
    <w:rsid w:val="00E15AC3"/>
    <w:rsid w:val="00E21FA4"/>
    <w:rsid w:val="00E3393D"/>
    <w:rsid w:val="00E33C63"/>
    <w:rsid w:val="00E37279"/>
    <w:rsid w:val="00E4490B"/>
    <w:rsid w:val="00E57BE8"/>
    <w:rsid w:val="00E6220B"/>
    <w:rsid w:val="00E63BA4"/>
    <w:rsid w:val="00E64734"/>
    <w:rsid w:val="00E6590A"/>
    <w:rsid w:val="00E662C9"/>
    <w:rsid w:val="00E71A6B"/>
    <w:rsid w:val="00E727FB"/>
    <w:rsid w:val="00E74FEF"/>
    <w:rsid w:val="00E85F5B"/>
    <w:rsid w:val="00E90B1F"/>
    <w:rsid w:val="00E927D4"/>
    <w:rsid w:val="00E95B3B"/>
    <w:rsid w:val="00EA4C56"/>
    <w:rsid w:val="00EA6F27"/>
    <w:rsid w:val="00EB1382"/>
    <w:rsid w:val="00EB612B"/>
    <w:rsid w:val="00EB667D"/>
    <w:rsid w:val="00EC7F97"/>
    <w:rsid w:val="00EF49B9"/>
    <w:rsid w:val="00F04B77"/>
    <w:rsid w:val="00F12948"/>
    <w:rsid w:val="00F14B69"/>
    <w:rsid w:val="00F244C2"/>
    <w:rsid w:val="00F2457D"/>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8035D"/>
    <w:rsid w:val="00F80A82"/>
    <w:rsid w:val="00F8132B"/>
    <w:rsid w:val="00F820DD"/>
    <w:rsid w:val="00F8222C"/>
    <w:rsid w:val="00F85179"/>
    <w:rsid w:val="00F87925"/>
    <w:rsid w:val="00F93E83"/>
    <w:rsid w:val="00F9492C"/>
    <w:rsid w:val="00F95E78"/>
    <w:rsid w:val="00FA335E"/>
    <w:rsid w:val="00FA5D18"/>
    <w:rsid w:val="00FB25C2"/>
    <w:rsid w:val="00FB3B27"/>
    <w:rsid w:val="00FC1AF2"/>
    <w:rsid w:val="00FC1F54"/>
    <w:rsid w:val="00FC37A2"/>
    <w:rsid w:val="00FC432E"/>
    <w:rsid w:val="00FD203B"/>
    <w:rsid w:val="00FD35F8"/>
    <w:rsid w:val="00FD3C0E"/>
    <w:rsid w:val="00FD4B9D"/>
    <w:rsid w:val="00FD4FEF"/>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4E4A8A9A0B98E954294195665813EFD2099B405B83D128E4936402B7B6h0E" TargetMode="External"/><Relationship Id="rId18"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21" Type="http://schemas.openxmlformats.org/officeDocument/2006/relationships/hyperlink" Target="consultantplus://offline/ref=884E4A8A9A0B98E954294195665813EFD2099B405B83D128E4936402B7B6h0E" TargetMode="External"/><Relationship Id="rId7" Type="http://schemas.openxmlformats.org/officeDocument/2006/relationships/footnotes" Target="footnotes.xml"/><Relationship Id="rId12" Type="http://schemas.openxmlformats.org/officeDocument/2006/relationships/hyperlink" Target="consultantplus://offline/ref=884E4A8A9A0B98E954294195665813EFD20995405F80D128E4936402B7B6h0E" TargetMode="External"/><Relationship Id="rId17"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6" Type="http://schemas.openxmlformats.org/officeDocument/2006/relationships/hyperlink" Target="consultantplus://offline/ref=A2F7BC5F5F3143C1421491951991A34BF0B6261803F64DE1B939E9q9g9F" TargetMode="External"/><Relationship Id="rId20" Type="http://schemas.openxmlformats.org/officeDocument/2006/relationships/hyperlink" Target="consultantplus://offline/ref=884E4A8A9A0B98E954294195665813EFD20995405F80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84E4A8A9A0B98E954294195665813EFD2099B405C81D128E4936402B7B6h0E" TargetMode="External"/><Relationship Id="rId22" Type="http://schemas.openxmlformats.org/officeDocument/2006/relationships/hyperlink" Target="consultantplus://offline/ref=884E4A8A9A0B98E954294195665813EFD2099B405C81D128E4936402B7B6h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3AF770E-A615-47F0-B8A4-4653B52E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22</Pages>
  <Words>9054</Words>
  <Characters>64832</Characters>
  <Application>Microsoft Office Word</Application>
  <DocSecurity>0</DocSecurity>
  <Lines>1409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129</cp:revision>
  <cp:lastPrinted>2023-07-26T05:59:00Z</cp:lastPrinted>
  <dcterms:created xsi:type="dcterms:W3CDTF">2019-08-22T08:48:00Z</dcterms:created>
  <dcterms:modified xsi:type="dcterms:W3CDTF">2023-07-28T10:36:00Z</dcterms:modified>
</cp:coreProperties>
</file>