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A45" w:rsidRPr="00AD6A45" w:rsidRDefault="00AD6A45" w:rsidP="00AD6A45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6A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Приложение№4</w:t>
      </w:r>
    </w:p>
    <w:p w:rsidR="00AD6A45" w:rsidRPr="00AD6A45" w:rsidRDefault="00AD6A45" w:rsidP="00AD6A45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6A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 документации </w:t>
      </w:r>
    </w:p>
    <w:tbl>
      <w:tblPr>
        <w:tblW w:w="14866" w:type="dxa"/>
        <w:tblInd w:w="27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3951"/>
        <w:gridCol w:w="1418"/>
        <w:gridCol w:w="1559"/>
        <w:gridCol w:w="1417"/>
        <w:gridCol w:w="1418"/>
        <w:gridCol w:w="1559"/>
        <w:gridCol w:w="1134"/>
        <w:gridCol w:w="1843"/>
      </w:tblGrid>
      <w:tr w:rsidR="00AD6A45" w:rsidRPr="00AD6A45" w:rsidTr="00803CCB">
        <w:trPr>
          <w:trHeight w:val="230"/>
        </w:trPr>
        <w:tc>
          <w:tcPr>
            <w:tcW w:w="14866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AD6A45" w:rsidRPr="00AD6A45" w:rsidRDefault="00AD6A45" w:rsidP="006A35A6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6A4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Расчет начальной (максимальной) цены </w:t>
            </w:r>
            <w:r w:rsidR="006A35A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 единицу услуги</w:t>
            </w:r>
            <w:r w:rsidRPr="00AD6A4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методом сопоставимых рыночных цен (анализа рынка)</w:t>
            </w:r>
            <w:r w:rsidRPr="00AD6A45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D6A45" w:rsidRPr="00AD6A45" w:rsidTr="006A35A6">
        <w:trPr>
          <w:trHeight w:val="1575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AD6A45" w:rsidRPr="00AD6A45" w:rsidRDefault="00AD6A45" w:rsidP="00AD6A45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6A45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3951" w:type="dxa"/>
            <w:tcBorders>
              <w:top w:val="single" w:sz="12" w:space="0" w:color="auto"/>
              <w:left w:val="single" w:sz="8" w:space="0" w:color="000000"/>
              <w:bottom w:val="single" w:sz="12" w:space="0" w:color="auto"/>
              <w:right w:val="single" w:sz="12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AD6A45" w:rsidRPr="00AD6A45" w:rsidRDefault="00AD6A45" w:rsidP="00AD6A45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6A45">
              <w:rPr>
                <w:rFonts w:ascii="Times New Roman" w:eastAsia="Times New Roman" w:hAnsi="Times New Roman" w:cs="Times New Roman"/>
                <w:lang w:eastAsia="ru-RU"/>
              </w:rPr>
              <w:t xml:space="preserve">Характеристика  ценовой информации                                                                 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AD6A45" w:rsidRPr="00AD6A45" w:rsidRDefault="00AD6A45" w:rsidP="006A35A6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6A45">
              <w:rPr>
                <w:rFonts w:ascii="Times New Roman" w:eastAsia="Times New Roman" w:hAnsi="Times New Roman" w:cs="Times New Roman"/>
                <w:lang w:eastAsia="ru-RU"/>
              </w:rPr>
              <w:t>Количество (объем) продукции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AD6A45" w:rsidRPr="00AD6A45" w:rsidRDefault="00AD6A45" w:rsidP="00AD6A45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6A45">
              <w:rPr>
                <w:rFonts w:ascii="Times New Roman" w:eastAsia="Times New Roman" w:hAnsi="Times New Roman" w:cs="Times New Roman"/>
                <w:lang w:eastAsia="ru-RU"/>
              </w:rPr>
              <w:t xml:space="preserve">Цена единицы </w:t>
            </w:r>
            <w:r w:rsidR="006A35A6">
              <w:rPr>
                <w:rFonts w:ascii="Times New Roman" w:eastAsia="Times New Roman" w:hAnsi="Times New Roman" w:cs="Times New Roman"/>
                <w:lang w:eastAsia="ru-RU"/>
              </w:rPr>
              <w:t>услуги</w:t>
            </w:r>
            <w:r w:rsidRPr="00AD6A45">
              <w:rPr>
                <w:rFonts w:ascii="Times New Roman" w:eastAsia="Times New Roman" w:hAnsi="Times New Roman" w:cs="Times New Roman"/>
                <w:lang w:eastAsia="ru-RU"/>
              </w:rPr>
              <w:t xml:space="preserve">, указанная в источнике №1, (руб.), </w:t>
            </w:r>
          </w:p>
          <w:p w:rsidR="00AD6A45" w:rsidRPr="00AD6A45" w:rsidRDefault="00AD6A45" w:rsidP="00AD6A45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6A45">
              <w:rPr>
                <w:rFonts w:ascii="Times New Roman" w:eastAsia="Times New Roman" w:hAnsi="Times New Roman" w:cs="Times New Roman"/>
                <w:lang w:eastAsia="ru-RU"/>
              </w:rPr>
              <w:t xml:space="preserve">с НДС                                                                                                       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AD6A45" w:rsidRPr="00AD6A45" w:rsidRDefault="00AD6A45" w:rsidP="00AD6A45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6A45">
              <w:rPr>
                <w:rFonts w:ascii="Times New Roman" w:eastAsia="Times New Roman" w:hAnsi="Times New Roman" w:cs="Times New Roman"/>
                <w:lang w:eastAsia="ru-RU"/>
              </w:rPr>
              <w:t xml:space="preserve">Цена единицы </w:t>
            </w:r>
            <w:r w:rsidR="006A35A6" w:rsidRPr="006A35A6">
              <w:rPr>
                <w:rFonts w:ascii="Times New Roman" w:eastAsia="Times New Roman" w:hAnsi="Times New Roman" w:cs="Times New Roman"/>
                <w:lang w:eastAsia="ru-RU"/>
              </w:rPr>
              <w:t>услуги</w:t>
            </w:r>
            <w:r w:rsidRPr="00AD6A45">
              <w:rPr>
                <w:rFonts w:ascii="Times New Roman" w:eastAsia="Times New Roman" w:hAnsi="Times New Roman" w:cs="Times New Roman"/>
                <w:lang w:eastAsia="ru-RU"/>
              </w:rPr>
              <w:t xml:space="preserve">, указанная в источнике №2, (руб.), </w:t>
            </w:r>
          </w:p>
          <w:p w:rsidR="00AD6A45" w:rsidRPr="00AD6A45" w:rsidRDefault="00AD6A45" w:rsidP="00AD6A45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6A45">
              <w:rPr>
                <w:rFonts w:ascii="Times New Roman" w:eastAsia="Times New Roman" w:hAnsi="Times New Roman" w:cs="Times New Roman"/>
                <w:lang w:eastAsia="ru-RU"/>
              </w:rPr>
              <w:t xml:space="preserve">с НДС                                                                                                       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AD6A45" w:rsidRPr="00AD6A45" w:rsidRDefault="00AD6A45" w:rsidP="00AD6A45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6A45">
              <w:rPr>
                <w:rFonts w:ascii="Times New Roman" w:eastAsia="Times New Roman" w:hAnsi="Times New Roman" w:cs="Times New Roman"/>
                <w:lang w:eastAsia="ru-RU"/>
              </w:rPr>
              <w:t xml:space="preserve">Цена единицы </w:t>
            </w:r>
            <w:r w:rsidR="006A35A6" w:rsidRPr="006A35A6">
              <w:rPr>
                <w:rFonts w:ascii="Times New Roman" w:eastAsia="Times New Roman" w:hAnsi="Times New Roman" w:cs="Times New Roman"/>
                <w:lang w:eastAsia="ru-RU"/>
              </w:rPr>
              <w:t>услуги</w:t>
            </w:r>
            <w:r w:rsidRPr="00AD6A45">
              <w:rPr>
                <w:rFonts w:ascii="Times New Roman" w:eastAsia="Times New Roman" w:hAnsi="Times New Roman" w:cs="Times New Roman"/>
                <w:lang w:eastAsia="ru-RU"/>
              </w:rPr>
              <w:t xml:space="preserve">, указанная в источнике №3, (руб.), </w:t>
            </w:r>
          </w:p>
          <w:p w:rsidR="00AD6A45" w:rsidRPr="00AD6A45" w:rsidRDefault="00AD6A45" w:rsidP="00AD6A45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6A45">
              <w:rPr>
                <w:rFonts w:ascii="Times New Roman" w:eastAsia="Times New Roman" w:hAnsi="Times New Roman" w:cs="Times New Roman"/>
                <w:lang w:eastAsia="ru-RU"/>
              </w:rPr>
              <w:t xml:space="preserve">С НДС                                                                                                       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AD6A45" w:rsidRPr="00AD6A45" w:rsidRDefault="00AD6A45" w:rsidP="00AD6A45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6A45">
              <w:rPr>
                <w:rFonts w:ascii="Times New Roman" w:eastAsia="Times New Roman" w:hAnsi="Times New Roman" w:cs="Times New Roman"/>
                <w:lang w:eastAsia="ru-RU"/>
              </w:rPr>
              <w:t xml:space="preserve">Средняя арифметическая величина цены единицы </w:t>
            </w:r>
            <w:r w:rsidR="006A35A6" w:rsidRPr="006A35A6">
              <w:rPr>
                <w:rFonts w:ascii="Times New Roman" w:eastAsia="Times New Roman" w:hAnsi="Times New Roman" w:cs="Times New Roman"/>
                <w:lang w:eastAsia="ru-RU"/>
              </w:rPr>
              <w:t>услуги</w:t>
            </w:r>
            <w:r w:rsidRPr="00AD6A45">
              <w:rPr>
                <w:rFonts w:ascii="Times New Roman" w:eastAsia="Times New Roman" w:hAnsi="Times New Roman" w:cs="Times New Roman"/>
                <w:lang w:eastAsia="ru-RU"/>
              </w:rPr>
              <w:t xml:space="preserve">, руб. с НДС                                                                                                      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AD6A45" w:rsidRPr="00AD6A45" w:rsidRDefault="00AD6A45" w:rsidP="00AD6A45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6A45">
              <w:rPr>
                <w:rFonts w:ascii="Times New Roman" w:eastAsia="Times New Roman" w:hAnsi="Times New Roman" w:cs="Times New Roman"/>
                <w:lang w:eastAsia="ru-RU"/>
              </w:rPr>
              <w:t>Коэффициент вариации</w:t>
            </w:r>
            <w:proofErr w:type="gramStart"/>
            <w:r w:rsidRPr="00AD6A45">
              <w:rPr>
                <w:rFonts w:ascii="Times New Roman" w:eastAsia="Times New Roman" w:hAnsi="Times New Roman" w:cs="Times New Roman"/>
                <w:lang w:eastAsia="ru-RU"/>
              </w:rPr>
              <w:t xml:space="preserve"> (%)   </w:t>
            </w:r>
            <w:proofErr w:type="gramEnd"/>
          </w:p>
          <w:p w:rsidR="00AD6A45" w:rsidRPr="00AD6A45" w:rsidRDefault="00AD6A45" w:rsidP="00AD6A45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6A45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33%                                      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AD6A45" w:rsidRPr="00AD6A45" w:rsidRDefault="00AD6A45" w:rsidP="00AD6A4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6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НМЦ</w:t>
            </w:r>
            <w:r w:rsidR="006A35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</w:p>
          <w:p w:rsidR="00AD6A45" w:rsidRPr="00AD6A45" w:rsidRDefault="00AD6A45" w:rsidP="00AD6A4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6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Руб. с НДС</w:t>
            </w:r>
          </w:p>
        </w:tc>
      </w:tr>
      <w:tr w:rsidR="006A35A6" w:rsidRPr="00AD6A45" w:rsidTr="006A35A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2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35A6" w:rsidRPr="00AD6A45" w:rsidRDefault="006A35A6" w:rsidP="00AD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6A4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9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A35A6" w:rsidRPr="00141C21" w:rsidRDefault="006A35A6" w:rsidP="00F43E31">
            <w:pPr>
              <w:pStyle w:val="a3"/>
              <w:rPr>
                <w:rFonts w:ascii="Times New Roman" w:hAnsi="Times New Roman" w:cs="Times New Roman"/>
              </w:rPr>
            </w:pPr>
            <w:r w:rsidRPr="00141C21">
              <w:rPr>
                <w:rFonts w:ascii="Times New Roman" w:hAnsi="Times New Roman" w:cs="Times New Roman"/>
              </w:rPr>
              <w:t>Аренда экскаватор</w:t>
            </w:r>
            <w:proofErr w:type="gramStart"/>
            <w:r w:rsidRPr="00141C21">
              <w:rPr>
                <w:rFonts w:ascii="Times New Roman" w:hAnsi="Times New Roman" w:cs="Times New Roman"/>
              </w:rPr>
              <w:t>а-</w:t>
            </w:r>
            <w:proofErr w:type="gramEnd"/>
            <w:r w:rsidRPr="00141C21">
              <w:rPr>
                <w:rFonts w:ascii="Times New Roman" w:hAnsi="Times New Roman" w:cs="Times New Roman"/>
              </w:rPr>
              <w:t xml:space="preserve"> погрузчика </w:t>
            </w:r>
            <w:r>
              <w:rPr>
                <w:rFonts w:ascii="Times New Roman" w:hAnsi="Times New Roman" w:cs="Times New Roman"/>
              </w:rPr>
              <w:t>с ковшом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8" w:space="0" w:color="333333"/>
              <w:right w:val="single" w:sz="12" w:space="0" w:color="auto"/>
            </w:tcBorders>
            <w:vAlign w:val="center"/>
            <w:hideMark/>
          </w:tcPr>
          <w:p w:rsidR="006A35A6" w:rsidRPr="006A35A6" w:rsidRDefault="006A35A6" w:rsidP="006A35A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A35A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A35A6">
              <w:rPr>
                <w:rFonts w:ascii="Times New Roman" w:hAnsi="Times New Roman" w:cs="Times New Roman"/>
              </w:rPr>
              <w:t>маш</w:t>
            </w:r>
            <w:proofErr w:type="spellEnd"/>
            <w:r w:rsidRPr="006A35A6">
              <w:rPr>
                <w:rFonts w:ascii="Times New Roman" w:hAnsi="Times New Roman" w:cs="Times New Roman"/>
              </w:rPr>
              <w:t>/час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8" w:space="0" w:color="333333"/>
              <w:right w:val="single" w:sz="12" w:space="0" w:color="auto"/>
            </w:tcBorders>
            <w:vAlign w:val="center"/>
            <w:hideMark/>
          </w:tcPr>
          <w:p w:rsidR="006A35A6" w:rsidRPr="006A35A6" w:rsidRDefault="008F7F7D" w:rsidP="006A35A6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1 4</w:t>
            </w:r>
            <w:r w:rsidR="006A35A6" w:rsidRPr="006A35A6">
              <w:rPr>
                <w:rFonts w:ascii="Times New Roman" w:hAnsi="Times New Roman" w:cs="Times New Roman"/>
              </w:rPr>
              <w:t>00,00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8" w:space="0" w:color="333333"/>
              <w:right w:val="single" w:sz="12" w:space="0" w:color="auto"/>
            </w:tcBorders>
            <w:vAlign w:val="center"/>
            <w:hideMark/>
          </w:tcPr>
          <w:p w:rsidR="006A35A6" w:rsidRPr="006A35A6" w:rsidRDefault="008F7F7D" w:rsidP="006A35A6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1 50</w:t>
            </w:r>
            <w:r w:rsidR="006A35A6" w:rsidRPr="006A35A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A35A6" w:rsidRPr="006A35A6" w:rsidRDefault="008F7F7D" w:rsidP="006A35A6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1 60</w:t>
            </w:r>
            <w:r w:rsidR="006A35A6" w:rsidRPr="006A35A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6A35A6" w:rsidRPr="006A35A6" w:rsidRDefault="006A35A6" w:rsidP="006A35A6">
            <w:pPr>
              <w:pStyle w:val="a3"/>
              <w:jc w:val="right"/>
              <w:rPr>
                <w:rFonts w:ascii="Times New Roman" w:hAnsi="Times New Roman" w:cs="Times New Roman"/>
                <w:bCs/>
              </w:rPr>
            </w:pPr>
            <w:r w:rsidRPr="006A35A6">
              <w:rPr>
                <w:rFonts w:ascii="Times New Roman" w:hAnsi="Times New Roman" w:cs="Times New Roman"/>
                <w:bCs/>
              </w:rPr>
              <w:t>1</w:t>
            </w:r>
            <w:r w:rsidR="001F1D6D">
              <w:rPr>
                <w:rFonts w:ascii="Times New Roman" w:hAnsi="Times New Roman" w:cs="Times New Roman"/>
                <w:bCs/>
              </w:rPr>
              <w:t> 500,00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6A35A6" w:rsidRPr="006A35A6" w:rsidRDefault="001F1D6D" w:rsidP="006A35A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6,6</w:t>
            </w:r>
            <w:r w:rsidR="008F7F7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6A35A6" w:rsidRPr="006A35A6" w:rsidRDefault="006A35A6" w:rsidP="006A35A6">
            <w:pPr>
              <w:pStyle w:val="a3"/>
              <w:jc w:val="right"/>
              <w:rPr>
                <w:rFonts w:ascii="Times New Roman" w:hAnsi="Times New Roman" w:cs="Times New Roman"/>
                <w:bCs/>
              </w:rPr>
            </w:pPr>
            <w:r w:rsidRPr="006A35A6">
              <w:rPr>
                <w:rFonts w:ascii="Times New Roman" w:hAnsi="Times New Roman" w:cs="Times New Roman"/>
                <w:bCs/>
              </w:rPr>
              <w:t>1</w:t>
            </w:r>
            <w:r w:rsidR="001F1D6D">
              <w:rPr>
                <w:rFonts w:ascii="Times New Roman" w:hAnsi="Times New Roman" w:cs="Times New Roman"/>
                <w:bCs/>
              </w:rPr>
              <w:t> 500,00</w:t>
            </w:r>
          </w:p>
        </w:tc>
      </w:tr>
      <w:tr w:rsidR="006A35A6" w:rsidRPr="00AD6A45" w:rsidTr="006A35A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2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35A6" w:rsidRPr="00AD6A45" w:rsidRDefault="006A35A6" w:rsidP="00AD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9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A35A6" w:rsidRPr="00141C21" w:rsidRDefault="006A35A6" w:rsidP="00F43E31">
            <w:pPr>
              <w:pStyle w:val="a3"/>
              <w:rPr>
                <w:rFonts w:ascii="Times New Roman" w:hAnsi="Times New Roman" w:cs="Times New Roman"/>
              </w:rPr>
            </w:pPr>
            <w:r w:rsidRPr="00141C21">
              <w:rPr>
                <w:rFonts w:ascii="Times New Roman" w:hAnsi="Times New Roman" w:cs="Times New Roman"/>
              </w:rPr>
              <w:t>Аренда экскаватор</w:t>
            </w:r>
            <w:proofErr w:type="gramStart"/>
            <w:r w:rsidRPr="00141C21">
              <w:rPr>
                <w:rFonts w:ascii="Times New Roman" w:hAnsi="Times New Roman" w:cs="Times New Roman"/>
              </w:rPr>
              <w:t>а-</w:t>
            </w:r>
            <w:proofErr w:type="gramEnd"/>
            <w:r w:rsidRPr="00141C21">
              <w:rPr>
                <w:rFonts w:ascii="Times New Roman" w:hAnsi="Times New Roman" w:cs="Times New Roman"/>
              </w:rPr>
              <w:t xml:space="preserve"> погрузчика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44F98">
              <w:rPr>
                <w:rFonts w:ascii="Times New Roman" w:hAnsi="Times New Roman" w:cs="Times New Roman"/>
              </w:rPr>
              <w:t xml:space="preserve">с </w:t>
            </w:r>
            <w:proofErr w:type="spellStart"/>
            <w:r w:rsidRPr="00444F98">
              <w:rPr>
                <w:rFonts w:ascii="Times New Roman" w:hAnsi="Times New Roman" w:cs="Times New Roman"/>
              </w:rPr>
              <w:t>гидромолотом</w:t>
            </w:r>
            <w:proofErr w:type="spellEnd"/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8" w:space="0" w:color="333333"/>
              <w:right w:val="single" w:sz="12" w:space="0" w:color="auto"/>
            </w:tcBorders>
            <w:vAlign w:val="center"/>
          </w:tcPr>
          <w:p w:rsidR="006A35A6" w:rsidRPr="006A35A6" w:rsidRDefault="006A35A6" w:rsidP="006A35A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A35A6">
              <w:rPr>
                <w:rFonts w:ascii="Times New Roman" w:hAnsi="Times New Roman" w:cs="Times New Roman"/>
              </w:rPr>
              <w:t>1</w:t>
            </w:r>
            <w:r>
              <w:t xml:space="preserve"> </w:t>
            </w:r>
            <w:proofErr w:type="spellStart"/>
            <w:r w:rsidRPr="006A35A6">
              <w:rPr>
                <w:rFonts w:ascii="Times New Roman" w:hAnsi="Times New Roman" w:cs="Times New Roman"/>
              </w:rPr>
              <w:t>маш</w:t>
            </w:r>
            <w:proofErr w:type="spellEnd"/>
            <w:r w:rsidRPr="006A35A6">
              <w:rPr>
                <w:rFonts w:ascii="Times New Roman" w:hAnsi="Times New Roman" w:cs="Times New Roman"/>
              </w:rPr>
              <w:t>/час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8" w:space="0" w:color="333333"/>
              <w:right w:val="single" w:sz="12" w:space="0" w:color="auto"/>
            </w:tcBorders>
            <w:vAlign w:val="center"/>
          </w:tcPr>
          <w:p w:rsidR="006A35A6" w:rsidRPr="006A35A6" w:rsidRDefault="006A35A6" w:rsidP="006A35A6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6A35A6">
              <w:rPr>
                <w:rFonts w:ascii="Times New Roman" w:hAnsi="Times New Roman" w:cs="Times New Roman"/>
              </w:rPr>
              <w:t>1 700,00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8" w:space="0" w:color="333333"/>
              <w:right w:val="single" w:sz="12" w:space="0" w:color="auto"/>
            </w:tcBorders>
            <w:vAlign w:val="center"/>
          </w:tcPr>
          <w:p w:rsidR="006A35A6" w:rsidRPr="006A35A6" w:rsidRDefault="008F7F7D" w:rsidP="006A35A6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6A35A6" w:rsidRPr="006A35A6">
              <w:rPr>
                <w:rFonts w:ascii="Times New Roman" w:hAnsi="Times New Roman" w:cs="Times New Roman"/>
              </w:rPr>
              <w:t>00,00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A35A6" w:rsidRPr="006A35A6" w:rsidRDefault="008F7F7D" w:rsidP="006A35A6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6A35A6" w:rsidRPr="006A35A6">
              <w:rPr>
                <w:rFonts w:ascii="Times New Roman" w:hAnsi="Times New Roman" w:cs="Times New Roman"/>
              </w:rPr>
              <w:t>00,00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6A35A6" w:rsidRPr="006A35A6" w:rsidRDefault="006A35A6" w:rsidP="006A35A6">
            <w:pPr>
              <w:pStyle w:val="a3"/>
              <w:jc w:val="right"/>
              <w:rPr>
                <w:rFonts w:ascii="Times New Roman" w:hAnsi="Times New Roman" w:cs="Times New Roman"/>
                <w:bCs/>
              </w:rPr>
            </w:pPr>
            <w:r w:rsidRPr="006A35A6">
              <w:rPr>
                <w:rFonts w:ascii="Times New Roman" w:hAnsi="Times New Roman" w:cs="Times New Roman"/>
                <w:bCs/>
              </w:rPr>
              <w:t>1</w:t>
            </w:r>
            <w:r>
              <w:rPr>
                <w:rFonts w:ascii="Times New Roman" w:hAnsi="Times New Roman" w:cs="Times New Roman"/>
                <w:bCs/>
              </w:rPr>
              <w:t> </w:t>
            </w:r>
            <w:r w:rsidRPr="006A35A6">
              <w:rPr>
                <w:rFonts w:ascii="Times New Roman" w:hAnsi="Times New Roman" w:cs="Times New Roman"/>
                <w:bCs/>
              </w:rPr>
              <w:t>700</w:t>
            </w:r>
            <w:r>
              <w:rPr>
                <w:rFonts w:ascii="Times New Roman" w:hAnsi="Times New Roman" w:cs="Times New Roman"/>
                <w:bCs/>
              </w:rPr>
              <w:t>,00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6A35A6" w:rsidRPr="006A35A6" w:rsidRDefault="008F7F7D" w:rsidP="006A35A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6A35A6" w:rsidRPr="006A35A6" w:rsidRDefault="006A35A6" w:rsidP="006A35A6">
            <w:pPr>
              <w:pStyle w:val="a3"/>
              <w:jc w:val="right"/>
              <w:rPr>
                <w:rFonts w:ascii="Times New Roman" w:hAnsi="Times New Roman" w:cs="Times New Roman"/>
                <w:bCs/>
              </w:rPr>
            </w:pPr>
            <w:r w:rsidRPr="006A35A6">
              <w:rPr>
                <w:rFonts w:ascii="Times New Roman" w:hAnsi="Times New Roman" w:cs="Times New Roman"/>
                <w:bCs/>
              </w:rPr>
              <w:t>1</w:t>
            </w:r>
            <w:r>
              <w:rPr>
                <w:rFonts w:ascii="Times New Roman" w:hAnsi="Times New Roman" w:cs="Times New Roman"/>
                <w:bCs/>
              </w:rPr>
              <w:t> </w:t>
            </w:r>
            <w:r w:rsidRPr="006A35A6">
              <w:rPr>
                <w:rFonts w:ascii="Times New Roman" w:hAnsi="Times New Roman" w:cs="Times New Roman"/>
                <w:bCs/>
              </w:rPr>
              <w:t>700</w:t>
            </w:r>
            <w:r>
              <w:rPr>
                <w:rFonts w:ascii="Times New Roman" w:hAnsi="Times New Roman" w:cs="Times New Roman"/>
                <w:bCs/>
              </w:rPr>
              <w:t>,00</w:t>
            </w:r>
          </w:p>
        </w:tc>
      </w:tr>
      <w:tr w:rsidR="00AD6A45" w:rsidRPr="00AD6A45" w:rsidTr="006A35A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06"/>
        </w:trPr>
        <w:tc>
          <w:tcPr>
            <w:tcW w:w="45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AD6A45" w:rsidRPr="00AD6A45" w:rsidRDefault="00AD6A45" w:rsidP="00AD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348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6A45" w:rsidRPr="00AD6A45" w:rsidRDefault="00AD6A45" w:rsidP="00283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</w:tbl>
    <w:p w:rsidR="00AD6A45" w:rsidRPr="00AD6A45" w:rsidRDefault="00AD6A45" w:rsidP="00AD6A45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</w:p>
    <w:p w:rsidR="00AD6A45" w:rsidRPr="00AD6A45" w:rsidRDefault="008E3A24" w:rsidP="00AD6A45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r w:rsidR="00AD6A45" w:rsidRPr="00AD6A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ена договора составляет </w:t>
      </w:r>
      <w:r w:rsidR="008F7F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2 9</w:t>
      </w:r>
      <w:r w:rsidR="00534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00 000 (д</w:t>
      </w:r>
      <w:r w:rsidR="00534E3E" w:rsidRPr="00534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 миллиона </w:t>
      </w:r>
      <w:r w:rsidR="00534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девятьсот тысяч</w:t>
      </w:r>
      <w:bookmarkStart w:id="0" w:name="_GoBack"/>
      <w:bookmarkEnd w:id="0"/>
      <w:proofErr w:type="gramStart"/>
      <w:r w:rsidR="00534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A35A6" w:rsidRPr="006A3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proofErr w:type="gramEnd"/>
      <w:r w:rsidR="006A35A6" w:rsidRPr="006A3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рублей 00 копеек, в том числе НДС (20%)</w:t>
      </w:r>
      <w:r w:rsidR="00AD6A45" w:rsidRPr="00AD6A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              </w:t>
      </w:r>
    </w:p>
    <w:p w:rsidR="00AD6A45" w:rsidRPr="00AD6A45" w:rsidRDefault="00AD6A45" w:rsidP="00AD6A45">
      <w:p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434B70" w:rsidRDefault="00434B70" w:rsidP="00283974">
      <w:pPr>
        <w:jc w:val="right"/>
      </w:pPr>
    </w:p>
    <w:sectPr w:rsidR="00434B70" w:rsidSect="00AF14CF">
      <w:pgSz w:w="16838" w:h="11906" w:orient="landscape"/>
      <w:pgMar w:top="850" w:right="678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67E"/>
    <w:rsid w:val="001F1D6D"/>
    <w:rsid w:val="00283974"/>
    <w:rsid w:val="0036667E"/>
    <w:rsid w:val="00434B70"/>
    <w:rsid w:val="00534E3E"/>
    <w:rsid w:val="006A35A6"/>
    <w:rsid w:val="00781065"/>
    <w:rsid w:val="007E250F"/>
    <w:rsid w:val="008E3A24"/>
    <w:rsid w:val="008F7F7D"/>
    <w:rsid w:val="00AD6A45"/>
    <w:rsid w:val="00AF14CF"/>
    <w:rsid w:val="00CF59A7"/>
    <w:rsid w:val="00D82587"/>
    <w:rsid w:val="00D87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250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250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230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Коршунов</dc:creator>
  <cp:keywords/>
  <dc:description/>
  <cp:lastModifiedBy>Мащенко О.А.</cp:lastModifiedBy>
  <cp:revision>14</cp:revision>
  <dcterms:created xsi:type="dcterms:W3CDTF">2019-06-10T09:07:00Z</dcterms:created>
  <dcterms:modified xsi:type="dcterms:W3CDTF">2022-08-03T10:12:00Z</dcterms:modified>
</cp:coreProperties>
</file>